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F916" w14:textId="77777777" w:rsidR="004552A3" w:rsidRPr="00E86D6E" w:rsidRDefault="004552A3" w:rsidP="004552A3">
      <w:pPr>
        <w:pStyle w:val="Frspaiere"/>
        <w:rPr>
          <w:rFonts w:ascii="Times New Roman" w:hAnsi="Times New Roman" w:cs="Times New Roman"/>
          <w:sz w:val="27"/>
          <w:szCs w:val="27"/>
        </w:rPr>
      </w:pPr>
    </w:p>
    <w:p w14:paraId="54ADB5F4" w14:textId="77777777" w:rsidR="00AE6B4D" w:rsidRPr="00E86D6E" w:rsidRDefault="00AE6B4D" w:rsidP="00486967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</w:p>
    <w:p w14:paraId="272A403D" w14:textId="77777777" w:rsidR="004552A3" w:rsidRPr="00E86D6E" w:rsidRDefault="004552A3" w:rsidP="00486967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PROCES VERBAL</w:t>
      </w:r>
    </w:p>
    <w:p w14:paraId="1AEF1B89" w14:textId="77777777" w:rsidR="004552A3" w:rsidRPr="00E86D6E" w:rsidRDefault="004552A3" w:rsidP="00486967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</w:p>
    <w:p w14:paraId="62001329" w14:textId="2A395677" w:rsidR="004552A3" w:rsidRPr="00E86D6E" w:rsidRDefault="004360FE" w:rsidP="00486967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Î</w:t>
      </w:r>
      <w:r w:rsidR="004F5B0F" w:rsidRPr="00E86D6E">
        <w:rPr>
          <w:rFonts w:ascii="Times New Roman" w:hAnsi="Times New Roman" w:cs="Times New Roman"/>
          <w:sz w:val="27"/>
          <w:szCs w:val="27"/>
        </w:rPr>
        <w:t xml:space="preserve">ncheiat cu ocazia </w:t>
      </w:r>
      <w:r>
        <w:rPr>
          <w:rFonts w:ascii="Times New Roman" w:hAnsi="Times New Roman" w:cs="Times New Roman"/>
          <w:sz w:val="27"/>
          <w:szCs w:val="27"/>
        </w:rPr>
        <w:t>ș</w:t>
      </w:r>
      <w:r w:rsidR="004F5B0F" w:rsidRPr="00E86D6E">
        <w:rPr>
          <w:rFonts w:ascii="Times New Roman" w:hAnsi="Times New Roman" w:cs="Times New Roman"/>
          <w:sz w:val="27"/>
          <w:szCs w:val="27"/>
        </w:rPr>
        <w:t>edin</w:t>
      </w:r>
      <w:r>
        <w:rPr>
          <w:rFonts w:ascii="Times New Roman" w:hAnsi="Times New Roman" w:cs="Times New Roman"/>
          <w:sz w:val="27"/>
          <w:szCs w:val="27"/>
        </w:rPr>
        <w:t>ț</w:t>
      </w:r>
      <w:r w:rsidR="004F5B0F" w:rsidRPr="00E86D6E">
        <w:rPr>
          <w:rFonts w:ascii="Times New Roman" w:hAnsi="Times New Roman" w:cs="Times New Roman"/>
          <w:sz w:val="27"/>
          <w:szCs w:val="27"/>
        </w:rPr>
        <w:t xml:space="preserve">ei </w:t>
      </w:r>
      <w:r w:rsidR="00AA0FDA" w:rsidRPr="00E86D6E">
        <w:rPr>
          <w:rFonts w:ascii="Times New Roman" w:hAnsi="Times New Roman" w:cs="Times New Roman"/>
          <w:sz w:val="27"/>
          <w:szCs w:val="27"/>
        </w:rPr>
        <w:t>extra</w:t>
      </w:r>
      <w:r w:rsidR="004552A3" w:rsidRPr="00E86D6E">
        <w:rPr>
          <w:rFonts w:ascii="Times New Roman" w:hAnsi="Times New Roman" w:cs="Times New Roman"/>
          <w:sz w:val="27"/>
          <w:szCs w:val="27"/>
        </w:rPr>
        <w:t>ordinare</w:t>
      </w:r>
      <w:r w:rsidR="005B740B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AE0C13" w:rsidRPr="00E86D6E">
        <w:rPr>
          <w:rFonts w:ascii="Times New Roman" w:hAnsi="Times New Roman" w:cs="Times New Roman"/>
          <w:sz w:val="27"/>
          <w:szCs w:val="27"/>
        </w:rPr>
        <w:t xml:space="preserve">a </w:t>
      </w:r>
      <w:r w:rsidR="004552A3" w:rsidRPr="00E86D6E">
        <w:rPr>
          <w:rFonts w:ascii="Times New Roman" w:hAnsi="Times New Roman" w:cs="Times New Roman"/>
          <w:sz w:val="27"/>
          <w:szCs w:val="27"/>
        </w:rPr>
        <w:t>Cons</w:t>
      </w:r>
      <w:r w:rsidR="00610C4E" w:rsidRPr="00E86D6E">
        <w:rPr>
          <w:rFonts w:ascii="Times New Roman" w:hAnsi="Times New Roman" w:cs="Times New Roman"/>
          <w:sz w:val="27"/>
          <w:szCs w:val="27"/>
        </w:rPr>
        <w:t xml:space="preserve">iliului Local din data de </w:t>
      </w:r>
      <w:r w:rsidR="00CC5288" w:rsidRPr="00E86D6E">
        <w:rPr>
          <w:rFonts w:ascii="Times New Roman" w:hAnsi="Times New Roman" w:cs="Times New Roman"/>
          <w:sz w:val="27"/>
          <w:szCs w:val="27"/>
        </w:rPr>
        <w:t>10</w:t>
      </w:r>
      <w:r w:rsidR="00A05BCB" w:rsidRPr="00E86D6E">
        <w:rPr>
          <w:rFonts w:ascii="Times New Roman" w:hAnsi="Times New Roman" w:cs="Times New Roman"/>
          <w:sz w:val="27"/>
          <w:szCs w:val="27"/>
        </w:rPr>
        <w:t>.06</w:t>
      </w:r>
      <w:r w:rsidR="00AA0FDA" w:rsidRPr="00E86D6E">
        <w:rPr>
          <w:rFonts w:ascii="Times New Roman" w:hAnsi="Times New Roman" w:cs="Times New Roman"/>
          <w:sz w:val="27"/>
          <w:szCs w:val="27"/>
        </w:rPr>
        <w:t>.2025</w:t>
      </w:r>
      <w:r w:rsidR="004552A3" w:rsidRPr="00E86D6E">
        <w:rPr>
          <w:rFonts w:ascii="Times New Roman" w:hAnsi="Times New Roman" w:cs="Times New Roman"/>
          <w:sz w:val="27"/>
          <w:szCs w:val="27"/>
        </w:rPr>
        <w:t>.</w:t>
      </w:r>
    </w:p>
    <w:p w14:paraId="37EBF52B" w14:textId="77777777" w:rsidR="004552A3" w:rsidRPr="00E86D6E" w:rsidRDefault="004552A3" w:rsidP="00486967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ab/>
      </w:r>
    </w:p>
    <w:p w14:paraId="72295453" w14:textId="2295FE4A" w:rsidR="004552A3" w:rsidRPr="00E86D6E" w:rsidRDefault="004552A3" w:rsidP="00486967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 xml:space="preserve">La </w:t>
      </w:r>
      <w:r w:rsidR="004360FE">
        <w:rPr>
          <w:rFonts w:ascii="Times New Roman" w:hAnsi="Times New Roman" w:cs="Times New Roman"/>
          <w:sz w:val="27"/>
          <w:szCs w:val="27"/>
        </w:rPr>
        <w:t>ș</w:t>
      </w:r>
      <w:r w:rsidR="00E3155C" w:rsidRPr="00E86D6E">
        <w:rPr>
          <w:rFonts w:ascii="Times New Roman" w:hAnsi="Times New Roman" w:cs="Times New Roman"/>
          <w:sz w:val="27"/>
          <w:szCs w:val="27"/>
        </w:rPr>
        <w:t>edin</w:t>
      </w:r>
      <w:r w:rsidR="004360FE">
        <w:rPr>
          <w:rFonts w:ascii="Times New Roman" w:hAnsi="Times New Roman" w:cs="Times New Roman"/>
          <w:sz w:val="27"/>
          <w:szCs w:val="27"/>
        </w:rPr>
        <w:t>ță</w:t>
      </w:r>
      <w:r w:rsidR="00E3155C" w:rsidRPr="00E86D6E">
        <w:rPr>
          <w:rFonts w:ascii="Times New Roman" w:hAnsi="Times New Roman" w:cs="Times New Roman"/>
          <w:sz w:val="27"/>
          <w:szCs w:val="27"/>
        </w:rPr>
        <w:t xml:space="preserve"> particip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="00E3155C" w:rsidRPr="00E86D6E">
        <w:rPr>
          <w:rFonts w:ascii="Times New Roman" w:hAnsi="Times New Roman" w:cs="Times New Roman"/>
          <w:sz w:val="27"/>
          <w:szCs w:val="27"/>
        </w:rPr>
        <w:t xml:space="preserve"> un </w:t>
      </w:r>
      <w:proofErr w:type="spellStart"/>
      <w:r w:rsidR="00E3155C" w:rsidRPr="00E86D6E">
        <w:rPr>
          <w:rFonts w:ascii="Times New Roman" w:hAnsi="Times New Roman" w:cs="Times New Roman"/>
          <w:sz w:val="27"/>
          <w:szCs w:val="27"/>
        </w:rPr>
        <w:t>numar</w:t>
      </w:r>
      <w:proofErr w:type="spellEnd"/>
      <w:r w:rsidR="00E3155C" w:rsidRPr="00E86D6E">
        <w:rPr>
          <w:rFonts w:ascii="Times New Roman" w:hAnsi="Times New Roman" w:cs="Times New Roman"/>
          <w:sz w:val="27"/>
          <w:szCs w:val="27"/>
        </w:rPr>
        <w:t xml:space="preserve"> de </w:t>
      </w:r>
      <w:r w:rsidR="00CC5288" w:rsidRPr="00E86D6E">
        <w:rPr>
          <w:rFonts w:ascii="Times New Roman" w:hAnsi="Times New Roman" w:cs="Times New Roman"/>
          <w:sz w:val="27"/>
          <w:szCs w:val="27"/>
        </w:rPr>
        <w:t>16</w:t>
      </w:r>
      <w:r w:rsidR="00A05BCB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Pr="00E86D6E">
        <w:rPr>
          <w:rFonts w:ascii="Times New Roman" w:hAnsi="Times New Roman" w:cs="Times New Roman"/>
          <w:sz w:val="27"/>
          <w:szCs w:val="27"/>
        </w:rPr>
        <w:t>consilieri locali, convoca</w:t>
      </w:r>
      <w:r w:rsidR="004360FE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 xml:space="preserve">i prin </w:t>
      </w:r>
      <w:r w:rsidR="008700B4" w:rsidRPr="00E86D6E">
        <w:rPr>
          <w:rFonts w:ascii="Times New Roman" w:hAnsi="Times New Roman" w:cs="Times New Roman"/>
          <w:sz w:val="27"/>
          <w:szCs w:val="27"/>
        </w:rPr>
        <w:t>Dispozi</w:t>
      </w:r>
      <w:r w:rsidR="004360FE">
        <w:rPr>
          <w:rFonts w:ascii="Times New Roman" w:hAnsi="Times New Roman" w:cs="Times New Roman"/>
          <w:sz w:val="27"/>
          <w:szCs w:val="27"/>
        </w:rPr>
        <w:t>ț</w:t>
      </w:r>
      <w:r w:rsidR="008700B4" w:rsidRPr="00E86D6E">
        <w:rPr>
          <w:rFonts w:ascii="Times New Roman" w:hAnsi="Times New Roman" w:cs="Times New Roman"/>
          <w:sz w:val="27"/>
          <w:szCs w:val="27"/>
        </w:rPr>
        <w:t>ia</w:t>
      </w:r>
      <w:r w:rsidR="00F832FF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Pr="00E86D6E">
        <w:rPr>
          <w:rFonts w:ascii="Times New Roman" w:hAnsi="Times New Roman" w:cs="Times New Roman"/>
          <w:sz w:val="27"/>
          <w:szCs w:val="27"/>
        </w:rPr>
        <w:t>nr.</w:t>
      </w:r>
      <w:r w:rsidR="00CC5288" w:rsidRPr="00E86D6E">
        <w:rPr>
          <w:rFonts w:ascii="Times New Roman" w:hAnsi="Times New Roman" w:cs="Times New Roman"/>
          <w:sz w:val="27"/>
          <w:szCs w:val="27"/>
        </w:rPr>
        <w:t>272</w:t>
      </w:r>
      <w:r w:rsidR="00A05BCB" w:rsidRPr="00E86D6E">
        <w:rPr>
          <w:rFonts w:ascii="Times New Roman" w:hAnsi="Times New Roman" w:cs="Times New Roman"/>
          <w:sz w:val="27"/>
          <w:szCs w:val="27"/>
        </w:rPr>
        <w:t>/05.06</w:t>
      </w:r>
      <w:r w:rsidR="00A132F3" w:rsidRPr="00E86D6E">
        <w:rPr>
          <w:rFonts w:ascii="Times New Roman" w:hAnsi="Times New Roman" w:cs="Times New Roman"/>
          <w:sz w:val="27"/>
          <w:szCs w:val="27"/>
        </w:rPr>
        <w:t>.2025</w:t>
      </w:r>
      <w:r w:rsidR="00F832FF" w:rsidRPr="00E86D6E">
        <w:rPr>
          <w:rFonts w:ascii="Times New Roman" w:hAnsi="Times New Roman" w:cs="Times New Roman"/>
          <w:sz w:val="27"/>
          <w:szCs w:val="27"/>
        </w:rPr>
        <w:t>,</w:t>
      </w:r>
      <w:r w:rsidRPr="00E86D6E">
        <w:rPr>
          <w:rFonts w:ascii="Times New Roman" w:hAnsi="Times New Roman" w:cs="Times New Roman"/>
          <w:sz w:val="27"/>
          <w:szCs w:val="27"/>
        </w:rPr>
        <w:t xml:space="preserve"> din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initia</w:t>
      </w:r>
      <w:r w:rsidR="004360FE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iva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E4309A" w:rsidRPr="00E86D6E">
        <w:rPr>
          <w:rFonts w:ascii="Times New Roman" w:hAnsi="Times New Roman" w:cs="Times New Roman"/>
          <w:sz w:val="27"/>
          <w:szCs w:val="27"/>
        </w:rPr>
        <w:t xml:space="preserve">primarului Municipiului Calafat. </w:t>
      </w:r>
      <w:r w:rsidRPr="00E86D6E">
        <w:rPr>
          <w:rFonts w:ascii="Times New Roman" w:hAnsi="Times New Roman" w:cs="Times New Roman"/>
          <w:sz w:val="27"/>
          <w:szCs w:val="27"/>
        </w:rPr>
        <w:t>Conform convoc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 ordinea de zi este urm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toarea:</w:t>
      </w:r>
    </w:p>
    <w:p w14:paraId="3694EEF6" w14:textId="77777777" w:rsidR="00CC5288" w:rsidRPr="00E86D6E" w:rsidRDefault="00CC5288" w:rsidP="00CC5288">
      <w:pPr>
        <w:pStyle w:val="Listparagraf"/>
        <w:numPr>
          <w:ilvl w:val="0"/>
          <w:numId w:val="32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privind solicitarea de modificare a situației  centralizatoare a obiectivelor de investiții pe anul 2025, buget local, Municipiul Calafat;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0AA0221F" w14:textId="77777777" w:rsidR="00CC5288" w:rsidRPr="00E86D6E" w:rsidRDefault="00CC5288" w:rsidP="00CC5288">
      <w:pPr>
        <w:pStyle w:val="Listparagraf"/>
        <w:numPr>
          <w:ilvl w:val="0"/>
          <w:numId w:val="32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privind solicitarea de modificare a bugetului de venituri proprii și subvenții al Municipiului Calafat;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3C49AF11" w14:textId="77777777" w:rsidR="00CC5288" w:rsidRPr="00E86D6E" w:rsidRDefault="00CC5288" w:rsidP="00CC5288">
      <w:pPr>
        <w:pStyle w:val="Listparagraf"/>
        <w:numPr>
          <w:ilvl w:val="0"/>
          <w:numId w:val="32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privind  execuția bugetară la 31.12.2024;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71CDF4AB" w14:textId="45B9989F" w:rsidR="00CC5288" w:rsidRPr="00E86D6E" w:rsidRDefault="00CC5288" w:rsidP="00CC5288">
      <w:pPr>
        <w:pStyle w:val="Listparagraf"/>
        <w:numPr>
          <w:ilvl w:val="0"/>
          <w:numId w:val="32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privind darea </w:t>
      </w:r>
      <w:r w:rsidR="004360FE">
        <w:rPr>
          <w:sz w:val="27"/>
          <w:szCs w:val="27"/>
          <w:lang w:val="pt-BR"/>
        </w:rPr>
        <w:t>î</w:t>
      </w:r>
      <w:r w:rsidRPr="00E86D6E">
        <w:rPr>
          <w:sz w:val="27"/>
          <w:szCs w:val="27"/>
          <w:lang w:val="pt-BR"/>
        </w:rPr>
        <w:t>n folosință a bunurilor achiziționate în cadrul proiectului ,,Dotarea cu mobilier, materiale didactice și echipamente digitale a unităților de învățământ de pe raza municipiului Calafat</w:t>
      </w:r>
      <w:r w:rsidRPr="00E86D6E">
        <w:rPr>
          <w:sz w:val="27"/>
          <w:szCs w:val="27"/>
          <w:lang w:val="ro-RO"/>
        </w:rPr>
        <w:t>”, cod F-PNRR-dotări -2023-6051 PNRR/Componenț</w:t>
      </w:r>
      <w:r w:rsidR="004360FE">
        <w:rPr>
          <w:sz w:val="27"/>
          <w:szCs w:val="27"/>
          <w:lang w:val="ro-RO"/>
        </w:rPr>
        <w:t>a</w:t>
      </w:r>
      <w:r w:rsidRPr="00E86D6E">
        <w:rPr>
          <w:sz w:val="27"/>
          <w:szCs w:val="27"/>
          <w:lang w:val="ro-RO"/>
        </w:rPr>
        <w:t xml:space="preserve"> C15: Educație;</w:t>
      </w:r>
      <w:r w:rsidRPr="00E86D6E">
        <w:rPr>
          <w:sz w:val="27"/>
          <w:szCs w:val="27"/>
        </w:rPr>
        <w:t xml:space="preserve">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053027A1" w14:textId="64DA336B" w:rsidR="00CC5288" w:rsidRPr="00E86D6E" w:rsidRDefault="00CC5288" w:rsidP="00CC5288">
      <w:pPr>
        <w:pStyle w:val="Listparagraf"/>
        <w:numPr>
          <w:ilvl w:val="0"/>
          <w:numId w:val="32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</w:t>
      </w:r>
      <w:r w:rsidR="004360FE">
        <w:rPr>
          <w:sz w:val="27"/>
          <w:szCs w:val="27"/>
          <w:lang w:val="pt-BR"/>
        </w:rPr>
        <w:t xml:space="preserve">privind </w:t>
      </w:r>
      <w:r w:rsidRPr="00E86D6E">
        <w:rPr>
          <w:sz w:val="27"/>
          <w:szCs w:val="27"/>
          <w:lang w:val="pt-BR"/>
        </w:rPr>
        <w:t xml:space="preserve">aprobarea scoaterii din funcțiune, în vederea valorificării și casării mijloacelor fixe și scoaterea din uz în vederea declasării </w:t>
      </w:r>
      <w:r w:rsidR="004360FE">
        <w:rPr>
          <w:sz w:val="27"/>
          <w:szCs w:val="27"/>
          <w:lang w:val="pt-BR"/>
        </w:rPr>
        <w:t>ș</w:t>
      </w:r>
      <w:r w:rsidRPr="00E86D6E">
        <w:rPr>
          <w:sz w:val="27"/>
          <w:szCs w:val="27"/>
          <w:lang w:val="pt-BR"/>
        </w:rPr>
        <w:t xml:space="preserve">i casării obiectivelor de inventar aparținând patrimoniului Municipiului Calafat;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236D075C" w14:textId="74ECE1BA" w:rsidR="00A05BCB" w:rsidRPr="00E86D6E" w:rsidRDefault="00AB2B8B" w:rsidP="00CC5288">
      <w:pPr>
        <w:pStyle w:val="Frspaiere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Doamna</w:t>
      </w:r>
      <w:r w:rsidR="004552A3" w:rsidRPr="00E86D6E">
        <w:rPr>
          <w:rFonts w:ascii="Times New Roman" w:hAnsi="Times New Roman" w:cs="Times New Roman"/>
          <w:sz w:val="27"/>
          <w:szCs w:val="27"/>
        </w:rPr>
        <w:t xml:space="preserve"> Secretar general al municipiului Calafat</w:t>
      </w:r>
      <w:r w:rsidR="00A132F3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A05BCB" w:rsidRPr="00E86D6E">
        <w:rPr>
          <w:rFonts w:ascii="Times New Roman" w:hAnsi="Times New Roman" w:cs="Times New Roman"/>
          <w:sz w:val="27"/>
          <w:szCs w:val="27"/>
        </w:rPr>
        <w:t>c</w:t>
      </w:r>
      <w:r w:rsidR="004552A3" w:rsidRPr="00E86D6E">
        <w:rPr>
          <w:rFonts w:ascii="Times New Roman" w:hAnsi="Times New Roman" w:cs="Times New Roman"/>
          <w:sz w:val="27"/>
          <w:szCs w:val="27"/>
        </w:rPr>
        <w:t>onstat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="004552A3" w:rsidRPr="00E86D6E">
        <w:rPr>
          <w:rFonts w:ascii="Times New Roman" w:hAnsi="Times New Roman" w:cs="Times New Roman"/>
          <w:sz w:val="27"/>
          <w:szCs w:val="27"/>
        </w:rPr>
        <w:t xml:space="preserve"> cvorumul </w:t>
      </w:r>
      <w:r w:rsidR="004360FE">
        <w:rPr>
          <w:rFonts w:ascii="Times New Roman" w:hAnsi="Times New Roman" w:cs="Times New Roman"/>
          <w:sz w:val="27"/>
          <w:szCs w:val="27"/>
        </w:rPr>
        <w:t>î</w:t>
      </w:r>
      <w:r w:rsidR="004552A3" w:rsidRPr="00E86D6E">
        <w:rPr>
          <w:rFonts w:ascii="Times New Roman" w:hAnsi="Times New Roman" w:cs="Times New Roman"/>
          <w:sz w:val="27"/>
          <w:szCs w:val="27"/>
        </w:rPr>
        <w:t xml:space="preserve">ndeplinit, </w:t>
      </w:r>
      <w:r w:rsidR="004360FE">
        <w:rPr>
          <w:rFonts w:ascii="Times New Roman" w:hAnsi="Times New Roman" w:cs="Times New Roman"/>
          <w:sz w:val="27"/>
          <w:szCs w:val="27"/>
        </w:rPr>
        <w:t>ș</w:t>
      </w:r>
      <w:r w:rsidR="004552A3" w:rsidRPr="00E86D6E">
        <w:rPr>
          <w:rFonts w:ascii="Times New Roman" w:hAnsi="Times New Roman" w:cs="Times New Roman"/>
          <w:sz w:val="27"/>
          <w:szCs w:val="27"/>
        </w:rPr>
        <w:t>edin</w:t>
      </w:r>
      <w:r w:rsidR="004360FE">
        <w:rPr>
          <w:rFonts w:ascii="Times New Roman" w:hAnsi="Times New Roman" w:cs="Times New Roman"/>
          <w:sz w:val="27"/>
          <w:szCs w:val="27"/>
        </w:rPr>
        <w:t>ț</w:t>
      </w:r>
      <w:r w:rsidR="004552A3" w:rsidRPr="00E86D6E">
        <w:rPr>
          <w:rFonts w:ascii="Times New Roman" w:hAnsi="Times New Roman" w:cs="Times New Roman"/>
          <w:sz w:val="27"/>
          <w:szCs w:val="27"/>
        </w:rPr>
        <w:t>a fiind statutar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="004552A3" w:rsidRPr="00E86D6E">
        <w:rPr>
          <w:rFonts w:ascii="Times New Roman" w:hAnsi="Times New Roman" w:cs="Times New Roman"/>
          <w:sz w:val="27"/>
          <w:szCs w:val="27"/>
        </w:rPr>
        <w:t xml:space="preserve">; </w:t>
      </w:r>
      <w:r w:rsidR="00A132F3" w:rsidRPr="00E86D6E">
        <w:rPr>
          <w:rFonts w:ascii="Times New Roman" w:hAnsi="Times New Roman" w:cs="Times New Roman"/>
          <w:sz w:val="27"/>
          <w:szCs w:val="27"/>
        </w:rPr>
        <w:t>informeaz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="00A132F3" w:rsidRPr="00E86D6E">
        <w:rPr>
          <w:rFonts w:ascii="Times New Roman" w:hAnsi="Times New Roman" w:cs="Times New Roman"/>
          <w:sz w:val="27"/>
          <w:szCs w:val="27"/>
        </w:rPr>
        <w:t xml:space="preserve"> c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="00A132F3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CC5288" w:rsidRPr="00E86D6E">
        <w:rPr>
          <w:rFonts w:ascii="Times New Roman" w:hAnsi="Times New Roman" w:cs="Times New Roman"/>
          <w:sz w:val="27"/>
          <w:szCs w:val="27"/>
        </w:rPr>
        <w:t>mai sunt dou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="00CC5288" w:rsidRPr="00E86D6E">
        <w:rPr>
          <w:rFonts w:ascii="Times New Roman" w:hAnsi="Times New Roman" w:cs="Times New Roman"/>
          <w:sz w:val="27"/>
          <w:szCs w:val="27"/>
        </w:rPr>
        <w:t xml:space="preserve"> materiale suplimentare pe ordinea de zi, respectiv: </w:t>
      </w:r>
      <w:r w:rsidR="00AC6458" w:rsidRPr="00E86D6E">
        <w:rPr>
          <w:rFonts w:ascii="Times New Roman" w:hAnsi="Times New Roman" w:cs="Times New Roman"/>
          <w:sz w:val="27"/>
          <w:szCs w:val="27"/>
          <w:lang w:val="pt-BR"/>
        </w:rPr>
        <w:t>Proiect</w:t>
      </w:r>
      <w:r w:rsidR="00CC5288" w:rsidRPr="00E86D6E">
        <w:rPr>
          <w:rFonts w:ascii="Times New Roman" w:hAnsi="Times New Roman" w:cs="Times New Roman"/>
          <w:sz w:val="27"/>
          <w:szCs w:val="27"/>
          <w:lang w:val="pt-BR"/>
        </w:rPr>
        <w:t xml:space="preserve"> de hotărâre privind aprobarea achiziționării unor servicii de evaluare pentru</w:t>
      </w:r>
      <w:r w:rsidR="00AC6458" w:rsidRPr="00E86D6E">
        <w:rPr>
          <w:rFonts w:ascii="Times New Roman" w:hAnsi="Times New Roman" w:cs="Times New Roman"/>
          <w:sz w:val="27"/>
          <w:szCs w:val="27"/>
          <w:lang w:val="pt-BR"/>
        </w:rPr>
        <w:t xml:space="preserve"> </w:t>
      </w:r>
      <w:r w:rsidR="00CC5288" w:rsidRPr="00E86D6E">
        <w:rPr>
          <w:rFonts w:ascii="Times New Roman" w:hAnsi="Times New Roman" w:cs="Times New Roman"/>
          <w:sz w:val="27"/>
          <w:szCs w:val="27"/>
          <w:lang w:val="pt-BR"/>
        </w:rPr>
        <w:t xml:space="preserve">Terenul situat in T 3, P 29/2, zona Bașcov, Municipiul Calafat si </w:t>
      </w:r>
      <w:r w:rsidR="00AC6458" w:rsidRPr="00E86D6E">
        <w:rPr>
          <w:rFonts w:ascii="Times New Roman" w:hAnsi="Times New Roman" w:cs="Times New Roman"/>
          <w:sz w:val="27"/>
          <w:szCs w:val="27"/>
          <w:lang w:val="pt-BR"/>
        </w:rPr>
        <w:t>Proiect</w:t>
      </w:r>
      <w:r w:rsidR="00CC5288" w:rsidRPr="00E86D6E">
        <w:rPr>
          <w:rFonts w:ascii="Times New Roman" w:hAnsi="Times New Roman" w:cs="Times New Roman"/>
          <w:sz w:val="27"/>
          <w:szCs w:val="27"/>
          <w:lang w:val="pt-BR"/>
        </w:rPr>
        <w:t xml:space="preserve"> de hot</w:t>
      </w:r>
      <w:r w:rsidR="004360FE">
        <w:rPr>
          <w:rFonts w:ascii="Times New Roman" w:hAnsi="Times New Roman" w:cs="Times New Roman"/>
          <w:sz w:val="27"/>
          <w:szCs w:val="27"/>
          <w:lang w:val="pt-BR"/>
        </w:rPr>
        <w:t>ă</w:t>
      </w:r>
      <w:r w:rsidR="00CC5288" w:rsidRPr="00E86D6E">
        <w:rPr>
          <w:rFonts w:ascii="Times New Roman" w:hAnsi="Times New Roman" w:cs="Times New Roman"/>
          <w:sz w:val="27"/>
          <w:szCs w:val="27"/>
          <w:lang w:val="pt-BR"/>
        </w:rPr>
        <w:t>r</w:t>
      </w:r>
      <w:r w:rsidR="004360FE">
        <w:rPr>
          <w:rFonts w:ascii="Times New Roman" w:hAnsi="Times New Roman" w:cs="Times New Roman"/>
          <w:sz w:val="27"/>
          <w:szCs w:val="27"/>
          <w:lang w:val="pt-BR"/>
        </w:rPr>
        <w:t>â</w:t>
      </w:r>
      <w:r w:rsidR="00CC5288" w:rsidRPr="00E86D6E">
        <w:rPr>
          <w:rFonts w:ascii="Times New Roman" w:hAnsi="Times New Roman" w:cs="Times New Roman"/>
          <w:sz w:val="27"/>
          <w:szCs w:val="27"/>
          <w:lang w:val="pt-BR"/>
        </w:rPr>
        <w:t>re privind închirierea terenurilor situate în T 3, P 29/2, zona Bașcov,Municipiul Calafat.</w:t>
      </w:r>
      <w:r w:rsidR="00F832FF" w:rsidRPr="00E86D6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8C00CEB" w14:textId="5B725ECB" w:rsidR="00A132F3" w:rsidRPr="00E86D6E" w:rsidRDefault="00CC5288" w:rsidP="00A05BCB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E86D6E">
        <w:rPr>
          <w:rFonts w:ascii="Times New Roman" w:hAnsi="Times New Roman" w:cs="Times New Roman"/>
          <w:sz w:val="27"/>
          <w:szCs w:val="27"/>
          <w:lang w:val="en-US"/>
        </w:rPr>
        <w:t>Doamna</w:t>
      </w:r>
      <w:proofErr w:type="spellEnd"/>
      <w:r w:rsidR="00A132F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132F3" w:rsidRPr="00E86D6E">
        <w:rPr>
          <w:rFonts w:ascii="Times New Roman" w:hAnsi="Times New Roman" w:cs="Times New Roman"/>
          <w:sz w:val="27"/>
          <w:szCs w:val="27"/>
          <w:lang w:val="en-US"/>
        </w:rPr>
        <w:t>presedinte</w:t>
      </w:r>
      <w:proofErr w:type="spellEnd"/>
      <w:r w:rsidR="00A132F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A132F3" w:rsidRPr="00E86D6E">
        <w:rPr>
          <w:rFonts w:ascii="Times New Roman" w:hAnsi="Times New Roman" w:cs="Times New Roman"/>
          <w:sz w:val="27"/>
          <w:szCs w:val="27"/>
          <w:lang w:val="en-US"/>
        </w:rPr>
        <w:t>sedinta</w:t>
      </w:r>
      <w:proofErr w:type="spellEnd"/>
      <w:r w:rsidR="00A132F3" w:rsidRPr="00E86D6E">
        <w:rPr>
          <w:rFonts w:ascii="Times New Roman" w:hAnsi="Times New Roman" w:cs="Times New Roman"/>
          <w:sz w:val="27"/>
          <w:szCs w:val="27"/>
          <w:lang w:val="en-US"/>
        </w:rPr>
        <w:t>,</w:t>
      </w:r>
      <w:r w:rsidR="00F832FF" w:rsidRPr="00E86D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Fera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M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rioara</w:t>
      </w:r>
      <w:r w:rsidR="00A132F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>supune</w:t>
      </w:r>
      <w:proofErr w:type="spellEnd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>vot</w:t>
      </w:r>
      <w:proofErr w:type="spellEnd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>ordinea</w:t>
      </w:r>
      <w:proofErr w:type="spellEnd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>zi</w:t>
      </w:r>
      <w:proofErr w:type="spellEnd"/>
      <w:r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  <w:lang w:val="en-US"/>
        </w:rPr>
        <w:t>si</w:t>
      </w:r>
      <w:proofErr w:type="spellEnd"/>
      <w:r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  <w:lang w:val="en-US"/>
        </w:rPr>
        <w:t>materialul</w:t>
      </w:r>
      <w:proofErr w:type="spellEnd"/>
      <w:r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  <w:lang w:val="en-US"/>
        </w:rPr>
        <w:t>suplimentar</w:t>
      </w:r>
      <w:proofErr w:type="spellEnd"/>
      <w:r w:rsidRPr="00E86D6E">
        <w:rPr>
          <w:rFonts w:ascii="Times New Roman" w:hAnsi="Times New Roman" w:cs="Times New Roman"/>
          <w:sz w:val="27"/>
          <w:szCs w:val="27"/>
          <w:lang w:val="en-US"/>
        </w:rPr>
        <w:t>,</w:t>
      </w:r>
      <w:r w:rsidR="00EE12D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>fiind</w:t>
      </w:r>
      <w:proofErr w:type="spellEnd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>votat</w:t>
      </w:r>
      <w:r w:rsidR="004360FE">
        <w:rPr>
          <w:rFonts w:ascii="Times New Roman" w:hAnsi="Times New Roman" w:cs="Times New Roman"/>
          <w:sz w:val="27"/>
          <w:szCs w:val="27"/>
          <w:lang w:val="en-US"/>
        </w:rPr>
        <w:t>ă</w:t>
      </w:r>
      <w:proofErr w:type="spellEnd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cu </w:t>
      </w:r>
      <w:proofErr w:type="spellStart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>unanimitate</w:t>
      </w:r>
      <w:proofErr w:type="spellEnd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>voturi</w:t>
      </w:r>
      <w:proofErr w:type="spellEnd"/>
      <w:r w:rsidR="00F65673"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. </w:t>
      </w:r>
      <w:proofErr w:type="spellStart"/>
      <w:r w:rsidRPr="00E86D6E">
        <w:rPr>
          <w:rFonts w:ascii="Times New Roman" w:hAnsi="Times New Roman" w:cs="Times New Roman"/>
          <w:sz w:val="27"/>
          <w:szCs w:val="27"/>
          <w:lang w:val="en-US"/>
        </w:rPr>
        <w:t>Ordinea</w:t>
      </w:r>
      <w:proofErr w:type="spellEnd"/>
      <w:r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Pr="00E86D6E">
        <w:rPr>
          <w:rFonts w:ascii="Times New Roman" w:hAnsi="Times New Roman" w:cs="Times New Roman"/>
          <w:sz w:val="27"/>
          <w:szCs w:val="27"/>
          <w:lang w:val="en-US"/>
        </w:rPr>
        <w:t>zi</w:t>
      </w:r>
      <w:proofErr w:type="spellEnd"/>
      <w:r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  <w:lang w:val="en-US"/>
        </w:rPr>
        <w:t>fiind</w:t>
      </w:r>
      <w:proofErr w:type="spellEnd"/>
      <w:r w:rsidRPr="00E86D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  <w:lang w:val="en-US"/>
        </w:rPr>
        <w:t>urmatoarea</w:t>
      </w:r>
      <w:proofErr w:type="spellEnd"/>
      <w:r w:rsidRPr="00E86D6E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14:paraId="6ABC6B8F" w14:textId="77777777" w:rsidR="00CC5288" w:rsidRPr="00E86D6E" w:rsidRDefault="00CC5288" w:rsidP="00203939">
      <w:pPr>
        <w:pStyle w:val="Listparagraf"/>
        <w:numPr>
          <w:ilvl w:val="0"/>
          <w:numId w:val="33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privind solicitarea de modificare a situației  centralizatoare a obiectivelor de investiții pe anul 2025, buget local, Municipiul Calafat;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59774522" w14:textId="77777777" w:rsidR="00CC5288" w:rsidRPr="00E86D6E" w:rsidRDefault="00CC5288" w:rsidP="00203939">
      <w:pPr>
        <w:pStyle w:val="Listparagraf"/>
        <w:numPr>
          <w:ilvl w:val="0"/>
          <w:numId w:val="33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privind solicitarea de modificare a bugetului de venituri proprii și subvenții al Municipiului Calafat;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4FA410AD" w14:textId="77777777" w:rsidR="00CC5288" w:rsidRPr="00E86D6E" w:rsidRDefault="00CC5288" w:rsidP="00203939">
      <w:pPr>
        <w:pStyle w:val="Listparagraf"/>
        <w:numPr>
          <w:ilvl w:val="0"/>
          <w:numId w:val="33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privind  execuția bugetară la 31.12.2024;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6420A931" w14:textId="47AC643D" w:rsidR="00CC5288" w:rsidRPr="00E86D6E" w:rsidRDefault="00CC5288" w:rsidP="00203939">
      <w:pPr>
        <w:pStyle w:val="Listparagraf"/>
        <w:numPr>
          <w:ilvl w:val="0"/>
          <w:numId w:val="33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privind darea in folosință a bunurilor achiziționate în cadrul proiectului ,,Dotarea cu mobilier, materiale didactice și echipamente digitale a unităților de învățământ de pe raza municipiului </w:t>
      </w:r>
      <w:r w:rsidRPr="00E86D6E">
        <w:rPr>
          <w:sz w:val="27"/>
          <w:szCs w:val="27"/>
          <w:lang w:val="pt-BR"/>
        </w:rPr>
        <w:lastRenderedPageBreak/>
        <w:t>Calafat</w:t>
      </w:r>
      <w:r w:rsidRPr="00E86D6E">
        <w:rPr>
          <w:sz w:val="27"/>
          <w:szCs w:val="27"/>
          <w:lang w:val="ro-RO"/>
        </w:rPr>
        <w:t>”, cod F-PNRR-dotări -2023-6051 PNRR/Componenț</w:t>
      </w:r>
      <w:r w:rsidR="004360FE">
        <w:rPr>
          <w:sz w:val="27"/>
          <w:szCs w:val="27"/>
          <w:lang w:val="ro-RO"/>
        </w:rPr>
        <w:t>a</w:t>
      </w:r>
      <w:r w:rsidRPr="00E86D6E">
        <w:rPr>
          <w:sz w:val="27"/>
          <w:szCs w:val="27"/>
          <w:lang w:val="ro-RO"/>
        </w:rPr>
        <w:t xml:space="preserve"> C15: Educație;</w:t>
      </w:r>
      <w:r w:rsidRPr="00E86D6E">
        <w:rPr>
          <w:sz w:val="27"/>
          <w:szCs w:val="27"/>
        </w:rPr>
        <w:t xml:space="preserve">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5407AFAA" w14:textId="3D3442E7" w:rsidR="00CC5288" w:rsidRPr="00E86D6E" w:rsidRDefault="00CC5288" w:rsidP="00203939">
      <w:pPr>
        <w:pStyle w:val="Listparagraf"/>
        <w:numPr>
          <w:ilvl w:val="0"/>
          <w:numId w:val="33"/>
        </w:numPr>
        <w:ind w:right="5"/>
        <w:jc w:val="both"/>
        <w:rPr>
          <w:sz w:val="27"/>
          <w:szCs w:val="27"/>
        </w:rPr>
      </w:pPr>
      <w:r w:rsidRPr="00E86D6E">
        <w:rPr>
          <w:sz w:val="27"/>
          <w:szCs w:val="27"/>
          <w:lang w:val="pt-BR"/>
        </w:rPr>
        <w:t xml:space="preserve">Proiect de hotărâre </w:t>
      </w:r>
      <w:r w:rsidR="004360FE">
        <w:rPr>
          <w:sz w:val="27"/>
          <w:szCs w:val="27"/>
          <w:lang w:val="pt-BR"/>
        </w:rPr>
        <w:t xml:space="preserve">privind </w:t>
      </w:r>
      <w:r w:rsidRPr="00E86D6E">
        <w:rPr>
          <w:sz w:val="27"/>
          <w:szCs w:val="27"/>
          <w:lang w:val="pt-BR"/>
        </w:rPr>
        <w:t xml:space="preserve">aprobarea scoaterii din funcțiune, în vederea valorificării și casării mijloacelor fixe și scoaterea din uz în vederea declasării </w:t>
      </w:r>
      <w:r w:rsidR="004360FE">
        <w:rPr>
          <w:sz w:val="27"/>
          <w:szCs w:val="27"/>
          <w:lang w:val="pt-BR"/>
        </w:rPr>
        <w:t>ș</w:t>
      </w:r>
      <w:r w:rsidRPr="00E86D6E">
        <w:rPr>
          <w:sz w:val="27"/>
          <w:szCs w:val="27"/>
          <w:lang w:val="pt-BR"/>
        </w:rPr>
        <w:t xml:space="preserve">i casării obiectivelor de inventar aparținând patrimoniului Municipiului Calafat; </w:t>
      </w:r>
      <w:proofErr w:type="spellStart"/>
      <w:r w:rsidRPr="00E86D6E">
        <w:rPr>
          <w:sz w:val="27"/>
          <w:szCs w:val="27"/>
        </w:rPr>
        <w:t>inițiator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primar</w:t>
      </w:r>
      <w:proofErr w:type="spellEnd"/>
      <w:r w:rsidRPr="00E86D6E">
        <w:rPr>
          <w:sz w:val="27"/>
          <w:szCs w:val="27"/>
        </w:rPr>
        <w:t xml:space="preserve">, </w:t>
      </w:r>
      <w:proofErr w:type="spellStart"/>
      <w:r w:rsidRPr="00E86D6E">
        <w:rPr>
          <w:sz w:val="27"/>
          <w:szCs w:val="27"/>
        </w:rPr>
        <w:t>Cotea</w:t>
      </w:r>
      <w:proofErr w:type="spellEnd"/>
      <w:r w:rsidRPr="00E86D6E">
        <w:rPr>
          <w:sz w:val="27"/>
          <w:szCs w:val="27"/>
        </w:rPr>
        <w:t xml:space="preserve"> Mihai.</w:t>
      </w:r>
    </w:p>
    <w:p w14:paraId="45EAF80E" w14:textId="14C8FEA9" w:rsidR="00AC6458" w:rsidRPr="00E86D6E" w:rsidRDefault="00AC6458" w:rsidP="00203939">
      <w:pPr>
        <w:pStyle w:val="Frspaiere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  <w:lang w:val="pt-BR"/>
        </w:rPr>
        <w:t xml:space="preserve">Proiect de hotărâre privind aprobarea achiziționării unor servicii de evaluare pentruTerenul situat in T 3, P 29/2, zona Bașcov, Municipiul Calafat; </w:t>
      </w:r>
      <w:r w:rsidRPr="00E86D6E">
        <w:rPr>
          <w:rFonts w:ascii="Times New Roman" w:hAnsi="Times New Roman" w:cs="Times New Roman"/>
          <w:sz w:val="27"/>
          <w:szCs w:val="27"/>
        </w:rPr>
        <w:t>inițiator, primar, Cotea Mihai.</w:t>
      </w:r>
    </w:p>
    <w:p w14:paraId="623B0F1F" w14:textId="1617B6A0" w:rsidR="00AA0FDA" w:rsidRPr="00E86D6E" w:rsidRDefault="00AC6458" w:rsidP="00203939">
      <w:pPr>
        <w:pStyle w:val="Frspaiere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  <w:lang w:val="pt-BR"/>
        </w:rPr>
        <w:t>Proiect de hot</w:t>
      </w:r>
      <w:r w:rsidR="004360FE">
        <w:rPr>
          <w:rFonts w:ascii="Times New Roman" w:hAnsi="Times New Roman" w:cs="Times New Roman"/>
          <w:sz w:val="27"/>
          <w:szCs w:val="27"/>
          <w:lang w:val="pt-BR"/>
        </w:rPr>
        <w:t>ă</w:t>
      </w:r>
      <w:r w:rsidRPr="00E86D6E">
        <w:rPr>
          <w:rFonts w:ascii="Times New Roman" w:hAnsi="Times New Roman" w:cs="Times New Roman"/>
          <w:sz w:val="27"/>
          <w:szCs w:val="27"/>
          <w:lang w:val="pt-BR"/>
        </w:rPr>
        <w:t>r</w:t>
      </w:r>
      <w:r w:rsidR="004360FE">
        <w:rPr>
          <w:rFonts w:ascii="Times New Roman" w:hAnsi="Times New Roman" w:cs="Times New Roman"/>
          <w:sz w:val="27"/>
          <w:szCs w:val="27"/>
          <w:lang w:val="pt-BR"/>
        </w:rPr>
        <w:t>â</w:t>
      </w:r>
      <w:r w:rsidRPr="00E86D6E">
        <w:rPr>
          <w:rFonts w:ascii="Times New Roman" w:hAnsi="Times New Roman" w:cs="Times New Roman"/>
          <w:sz w:val="27"/>
          <w:szCs w:val="27"/>
          <w:lang w:val="pt-BR"/>
        </w:rPr>
        <w:t>re privind închirierea terenurilor situate în T 3, P 29/2, zona Bașcov,Municipiul Calafat;</w:t>
      </w:r>
      <w:r w:rsidRPr="00E86D6E">
        <w:rPr>
          <w:rFonts w:ascii="Times New Roman" w:hAnsi="Times New Roman" w:cs="Times New Roman"/>
          <w:sz w:val="27"/>
          <w:szCs w:val="27"/>
        </w:rPr>
        <w:t xml:space="preserve"> inițiator, primar, Cotea Mihai. </w:t>
      </w:r>
    </w:p>
    <w:p w14:paraId="0EBFF088" w14:textId="77777777" w:rsidR="00203939" w:rsidRPr="00E86D6E" w:rsidRDefault="00203939" w:rsidP="00203939">
      <w:pPr>
        <w:pStyle w:val="Frspaiere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47B43D5" w14:textId="77777777" w:rsidR="00203939" w:rsidRPr="00E86D6E" w:rsidRDefault="00F65673" w:rsidP="00373078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  <w:lang w:val="pt-BR"/>
        </w:rPr>
      </w:pPr>
      <w:r w:rsidRPr="00E86D6E">
        <w:rPr>
          <w:rFonts w:ascii="Times New Roman" w:hAnsi="Times New Roman" w:cs="Times New Roman"/>
          <w:b/>
          <w:sz w:val="27"/>
          <w:szCs w:val="27"/>
        </w:rPr>
        <w:t>Punctul 1</w:t>
      </w:r>
      <w:r w:rsidR="005B740B" w:rsidRPr="00E86D6E">
        <w:rPr>
          <w:rFonts w:ascii="Times New Roman" w:hAnsi="Times New Roman" w:cs="Times New Roman"/>
          <w:sz w:val="27"/>
          <w:szCs w:val="27"/>
        </w:rPr>
        <w:t xml:space="preserve"> -</w:t>
      </w:r>
      <w:r w:rsidR="008700B4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203939" w:rsidRPr="00E86D6E">
        <w:rPr>
          <w:rFonts w:ascii="Times New Roman" w:hAnsi="Times New Roman" w:cs="Times New Roman"/>
          <w:sz w:val="27"/>
          <w:szCs w:val="27"/>
          <w:lang w:val="pt-BR"/>
        </w:rPr>
        <w:t xml:space="preserve">Proiect de hotărâre privind solicitarea de modificare a situației  centralizatoare a obiectivelor de investiții pe anul 2025, buget local, Municipiul Calafat; </w:t>
      </w:r>
    </w:p>
    <w:p w14:paraId="37E62596" w14:textId="6EF9DA80" w:rsidR="00835CA2" w:rsidRPr="00E86D6E" w:rsidRDefault="00C7456C" w:rsidP="00373078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Dup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prezentarea proiectului de hot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 w:rsidR="004360FE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re,  pre</w:t>
      </w:r>
      <w:r w:rsidR="004360FE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edintele de </w:t>
      </w:r>
      <w:r w:rsidR="004360FE">
        <w:rPr>
          <w:rFonts w:ascii="Times New Roman" w:hAnsi="Times New Roman" w:cs="Times New Roman"/>
          <w:sz w:val="27"/>
          <w:szCs w:val="27"/>
        </w:rPr>
        <w:t>șe</w:t>
      </w:r>
      <w:r w:rsidRPr="00E86D6E">
        <w:rPr>
          <w:rFonts w:ascii="Times New Roman" w:hAnsi="Times New Roman" w:cs="Times New Roman"/>
          <w:sz w:val="27"/>
          <w:szCs w:val="27"/>
        </w:rPr>
        <w:t>din</w:t>
      </w:r>
      <w:r w:rsidR="004360FE">
        <w:rPr>
          <w:rFonts w:ascii="Times New Roman" w:hAnsi="Times New Roman" w:cs="Times New Roman"/>
          <w:sz w:val="27"/>
          <w:szCs w:val="27"/>
        </w:rPr>
        <w:t>ță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solicit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lu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 de cuv</w:t>
      </w:r>
      <w:r w:rsidR="004360FE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nt din partea consilierilor locali. Comisiile de specialitate ale consiliului local au dat avize favorabile. </w:t>
      </w:r>
      <w:r w:rsidR="00373078" w:rsidRPr="00E86D6E">
        <w:rPr>
          <w:rFonts w:ascii="Times New Roman" w:hAnsi="Times New Roman" w:cs="Times New Roman"/>
          <w:sz w:val="27"/>
          <w:szCs w:val="27"/>
        </w:rPr>
        <w:t xml:space="preserve">Nu sunt </w:t>
      </w:r>
      <w:r w:rsidR="004360FE">
        <w:rPr>
          <w:rFonts w:ascii="Times New Roman" w:hAnsi="Times New Roman" w:cs="Times New Roman"/>
          <w:sz w:val="27"/>
          <w:szCs w:val="27"/>
        </w:rPr>
        <w:t>î</w:t>
      </w:r>
      <w:r w:rsidR="00373078" w:rsidRPr="00E86D6E">
        <w:rPr>
          <w:rFonts w:ascii="Times New Roman" w:hAnsi="Times New Roman" w:cs="Times New Roman"/>
          <w:sz w:val="27"/>
          <w:szCs w:val="27"/>
        </w:rPr>
        <w:t>nscrieri la cuv</w:t>
      </w:r>
      <w:r w:rsidR="004360FE">
        <w:rPr>
          <w:rFonts w:ascii="Times New Roman" w:hAnsi="Times New Roman" w:cs="Times New Roman"/>
          <w:sz w:val="27"/>
          <w:szCs w:val="27"/>
        </w:rPr>
        <w:t>â</w:t>
      </w:r>
      <w:r w:rsidR="00373078" w:rsidRPr="00E86D6E">
        <w:rPr>
          <w:rFonts w:ascii="Times New Roman" w:hAnsi="Times New Roman" w:cs="Times New Roman"/>
          <w:sz w:val="27"/>
          <w:szCs w:val="27"/>
        </w:rPr>
        <w:t>nt.</w:t>
      </w:r>
    </w:p>
    <w:p w14:paraId="133CB1DA" w14:textId="259B1B89" w:rsidR="00241FD3" w:rsidRPr="00E86D6E" w:rsidRDefault="00152D75" w:rsidP="00A05BCB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In urma exprim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 votului, a fost votat proiectul de hot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 w:rsidR="004360FE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 cu</w:t>
      </w:r>
      <w:r w:rsidR="00503EE7" w:rsidRPr="00E86D6E">
        <w:rPr>
          <w:rFonts w:ascii="Times New Roman" w:hAnsi="Times New Roman" w:cs="Times New Roman"/>
          <w:sz w:val="27"/>
          <w:szCs w:val="27"/>
        </w:rPr>
        <w:t xml:space="preserve"> unanimitate de voturi.</w:t>
      </w:r>
      <w:r w:rsidR="00E328B5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Pr="00E86D6E">
        <w:rPr>
          <w:rFonts w:ascii="Times New Roman" w:hAnsi="Times New Roman" w:cs="Times New Roman"/>
          <w:sz w:val="27"/>
          <w:szCs w:val="27"/>
        </w:rPr>
        <w:t>A fost adoptat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hot</w:t>
      </w:r>
      <w:r w:rsidR="004360FE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 w:rsidR="004360FE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rea consil</w:t>
      </w:r>
      <w:r w:rsidR="00A05BCB" w:rsidRPr="00E86D6E">
        <w:rPr>
          <w:rFonts w:ascii="Times New Roman" w:hAnsi="Times New Roman" w:cs="Times New Roman"/>
          <w:sz w:val="27"/>
          <w:szCs w:val="27"/>
        </w:rPr>
        <w:t>iului local nr.5</w:t>
      </w:r>
      <w:r w:rsidR="00203939" w:rsidRPr="00E86D6E">
        <w:rPr>
          <w:rFonts w:ascii="Times New Roman" w:hAnsi="Times New Roman" w:cs="Times New Roman"/>
          <w:sz w:val="27"/>
          <w:szCs w:val="27"/>
        </w:rPr>
        <w:t>6</w:t>
      </w:r>
      <w:r w:rsidR="00A05BCB" w:rsidRPr="00E86D6E">
        <w:rPr>
          <w:rFonts w:ascii="Times New Roman" w:hAnsi="Times New Roman" w:cs="Times New Roman"/>
          <w:sz w:val="27"/>
          <w:szCs w:val="27"/>
        </w:rPr>
        <w:t>.</w:t>
      </w:r>
    </w:p>
    <w:p w14:paraId="1A7FC12E" w14:textId="77777777" w:rsidR="00203939" w:rsidRPr="00E86D6E" w:rsidRDefault="00203939" w:rsidP="00A05BCB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222B20A" w14:textId="77777777" w:rsidR="00203939" w:rsidRPr="00E86D6E" w:rsidRDefault="00203939" w:rsidP="00203939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b/>
          <w:sz w:val="27"/>
          <w:szCs w:val="27"/>
        </w:rPr>
        <w:t>Punctul 2</w:t>
      </w:r>
      <w:r w:rsidRPr="00E86D6E">
        <w:rPr>
          <w:rFonts w:ascii="Times New Roman" w:hAnsi="Times New Roman" w:cs="Times New Roman"/>
          <w:sz w:val="27"/>
          <w:szCs w:val="27"/>
        </w:rPr>
        <w:t xml:space="preserve"> - </w:t>
      </w:r>
      <w:r w:rsidRPr="00E86D6E">
        <w:rPr>
          <w:rFonts w:ascii="Times New Roman" w:hAnsi="Times New Roman" w:cs="Times New Roman"/>
          <w:sz w:val="27"/>
          <w:szCs w:val="27"/>
          <w:lang w:val="pt-BR"/>
        </w:rPr>
        <w:t>Proiect de hotărâre privind solicitarea de modificare a bugetului de venituri proprii și subvenții al Municipiului Calafat</w:t>
      </w:r>
      <w:r w:rsidRPr="00E86D6E">
        <w:rPr>
          <w:rFonts w:ascii="Times New Roman" w:hAnsi="Times New Roman" w:cs="Times New Roman"/>
          <w:sz w:val="27"/>
          <w:szCs w:val="27"/>
        </w:rPr>
        <w:t>;</w:t>
      </w:r>
    </w:p>
    <w:p w14:paraId="2540292F" w14:textId="4F45F1EA" w:rsidR="004360FE" w:rsidRDefault="004360FE" w:rsidP="004360FE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Dup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prezentarea proiectului de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re,  pre</w:t>
      </w:r>
      <w:r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edintele de </w:t>
      </w:r>
      <w:r>
        <w:rPr>
          <w:rFonts w:ascii="Times New Roman" w:hAnsi="Times New Roman" w:cs="Times New Roman"/>
          <w:sz w:val="27"/>
          <w:szCs w:val="27"/>
        </w:rPr>
        <w:t>șe</w:t>
      </w:r>
      <w:r w:rsidRPr="00E86D6E">
        <w:rPr>
          <w:rFonts w:ascii="Times New Roman" w:hAnsi="Times New Roman" w:cs="Times New Roman"/>
          <w:sz w:val="27"/>
          <w:szCs w:val="27"/>
        </w:rPr>
        <w:t>din</w:t>
      </w:r>
      <w:r>
        <w:rPr>
          <w:rFonts w:ascii="Times New Roman" w:hAnsi="Times New Roman" w:cs="Times New Roman"/>
          <w:sz w:val="27"/>
          <w:szCs w:val="27"/>
        </w:rPr>
        <w:t>ță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solicit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lu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 de cuv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nt din partea consilierilor locali. Comisiile de specialitate ale consiliului local au dat avize favorabile. Nu sunt </w:t>
      </w:r>
      <w:r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nscrieri la cuv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nt.</w:t>
      </w:r>
    </w:p>
    <w:p w14:paraId="495E7EF7" w14:textId="38F685B3" w:rsidR="00F91B8B" w:rsidRPr="00E86D6E" w:rsidRDefault="006E1F42" w:rsidP="004360FE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Domnul </w:t>
      </w:r>
      <w:proofErr w:type="spellStart"/>
      <w:r>
        <w:rPr>
          <w:rFonts w:ascii="Times New Roman" w:hAnsi="Times New Roman" w:cs="Times New Roman"/>
          <w:sz w:val="27"/>
          <w:szCs w:val="27"/>
        </w:rPr>
        <w:t>Mitulețu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Dorel comunică că d</w:t>
      </w:r>
      <w:r w:rsidR="00F91B8B">
        <w:rPr>
          <w:rFonts w:ascii="Times New Roman" w:hAnsi="Times New Roman" w:cs="Times New Roman"/>
          <w:sz w:val="27"/>
          <w:szCs w:val="27"/>
        </w:rPr>
        <w:t xml:space="preserve">oamna </w:t>
      </w:r>
      <w:r w:rsidR="00F91B8B" w:rsidRPr="00E86D6E">
        <w:rPr>
          <w:rFonts w:ascii="Times New Roman" w:hAnsi="Times New Roman" w:cs="Times New Roman"/>
          <w:sz w:val="27"/>
          <w:szCs w:val="27"/>
        </w:rPr>
        <w:t>Nicolae Dana</w:t>
      </w:r>
      <w:r w:rsidR="00F91B8B">
        <w:rPr>
          <w:rFonts w:ascii="Times New Roman" w:hAnsi="Times New Roman" w:cs="Times New Roman"/>
          <w:sz w:val="27"/>
          <w:szCs w:val="27"/>
        </w:rPr>
        <w:t xml:space="preserve"> și doamna </w:t>
      </w:r>
      <w:r w:rsidR="00F91B8B" w:rsidRPr="00E86D6E">
        <w:rPr>
          <w:rFonts w:ascii="Times New Roman" w:hAnsi="Times New Roman" w:cs="Times New Roman"/>
          <w:sz w:val="27"/>
          <w:szCs w:val="27"/>
        </w:rPr>
        <w:t>Preda Ana-Maria</w:t>
      </w:r>
      <w:r w:rsidR="00F91B8B">
        <w:rPr>
          <w:rFonts w:ascii="Times New Roman" w:hAnsi="Times New Roman" w:cs="Times New Roman"/>
          <w:sz w:val="27"/>
          <w:szCs w:val="27"/>
        </w:rPr>
        <w:t xml:space="preserve"> nu particip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="00F91B8B">
        <w:rPr>
          <w:rFonts w:ascii="Times New Roman" w:hAnsi="Times New Roman" w:cs="Times New Roman"/>
          <w:sz w:val="27"/>
          <w:szCs w:val="27"/>
        </w:rPr>
        <w:t xml:space="preserve"> la acest pun</w:t>
      </w:r>
      <w:r w:rsidR="00F91B8B">
        <w:rPr>
          <w:rFonts w:ascii="Times New Roman" w:hAnsi="Times New Roman" w:cs="Times New Roman"/>
          <w:sz w:val="27"/>
          <w:szCs w:val="27"/>
        </w:rPr>
        <w:t>ct.</w:t>
      </w:r>
    </w:p>
    <w:p w14:paraId="5A1BE027" w14:textId="2590F8A9" w:rsidR="00203939" w:rsidRPr="00E86D6E" w:rsidRDefault="004360FE" w:rsidP="00203939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In urma exprim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 votului, a fost votat proiectul de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re </w:t>
      </w:r>
      <w:r w:rsidR="00203939" w:rsidRPr="00E86D6E">
        <w:rPr>
          <w:rFonts w:ascii="Times New Roman" w:hAnsi="Times New Roman" w:cs="Times New Roman"/>
          <w:sz w:val="27"/>
          <w:szCs w:val="27"/>
        </w:rPr>
        <w:t xml:space="preserve">cu 14 voturi pentru (Ciobanu Lucian, Ciobanu Mircea, </w:t>
      </w:r>
      <w:proofErr w:type="spellStart"/>
      <w:r w:rsidR="00203939" w:rsidRPr="00E86D6E">
        <w:rPr>
          <w:rFonts w:ascii="Times New Roman" w:hAnsi="Times New Roman" w:cs="Times New Roman"/>
          <w:sz w:val="27"/>
          <w:szCs w:val="27"/>
        </w:rPr>
        <w:t>Dragot</w:t>
      </w:r>
      <w:r w:rsidR="006E1F42">
        <w:rPr>
          <w:rFonts w:ascii="Times New Roman" w:hAnsi="Times New Roman" w:cs="Times New Roman"/>
          <w:sz w:val="27"/>
          <w:szCs w:val="27"/>
        </w:rPr>
        <w:t>ă</w:t>
      </w:r>
      <w:proofErr w:type="spellEnd"/>
      <w:r w:rsidR="00203939" w:rsidRPr="00E86D6E">
        <w:rPr>
          <w:rFonts w:ascii="Times New Roman" w:hAnsi="Times New Roman" w:cs="Times New Roman"/>
          <w:sz w:val="27"/>
          <w:szCs w:val="27"/>
        </w:rPr>
        <w:t xml:space="preserve"> Dorin, </w:t>
      </w:r>
      <w:proofErr w:type="spellStart"/>
      <w:r w:rsidR="00203939" w:rsidRPr="00E86D6E">
        <w:rPr>
          <w:rFonts w:ascii="Times New Roman" w:hAnsi="Times New Roman" w:cs="Times New Roman"/>
          <w:sz w:val="27"/>
          <w:szCs w:val="27"/>
        </w:rPr>
        <w:t>Fera</w:t>
      </w:r>
      <w:proofErr w:type="spellEnd"/>
      <w:r w:rsidR="00203939" w:rsidRPr="00E86D6E">
        <w:rPr>
          <w:rFonts w:ascii="Times New Roman" w:hAnsi="Times New Roman" w:cs="Times New Roman"/>
          <w:sz w:val="27"/>
          <w:szCs w:val="27"/>
        </w:rPr>
        <w:t xml:space="preserve"> M</w:t>
      </w:r>
      <w:r w:rsidR="006E1F42">
        <w:rPr>
          <w:rFonts w:ascii="Times New Roman" w:hAnsi="Times New Roman" w:cs="Times New Roman"/>
          <w:sz w:val="27"/>
          <w:szCs w:val="27"/>
        </w:rPr>
        <w:t>ă</w:t>
      </w:r>
      <w:r w:rsidR="00203939" w:rsidRPr="00E86D6E">
        <w:rPr>
          <w:rFonts w:ascii="Times New Roman" w:hAnsi="Times New Roman" w:cs="Times New Roman"/>
          <w:sz w:val="27"/>
          <w:szCs w:val="27"/>
        </w:rPr>
        <w:t xml:space="preserve">rioara, </w:t>
      </w:r>
      <w:proofErr w:type="spellStart"/>
      <w:r w:rsidR="00203939" w:rsidRPr="00E86D6E">
        <w:rPr>
          <w:rFonts w:ascii="Times New Roman" w:hAnsi="Times New Roman" w:cs="Times New Roman"/>
          <w:sz w:val="27"/>
          <w:szCs w:val="27"/>
        </w:rPr>
        <w:t>Giuvelea</w:t>
      </w:r>
      <w:proofErr w:type="spellEnd"/>
      <w:r w:rsidR="00203939" w:rsidRPr="00E86D6E">
        <w:rPr>
          <w:rFonts w:ascii="Times New Roman" w:hAnsi="Times New Roman" w:cs="Times New Roman"/>
          <w:sz w:val="27"/>
          <w:szCs w:val="27"/>
        </w:rPr>
        <w:t xml:space="preserve"> Marius, </w:t>
      </w:r>
      <w:proofErr w:type="spellStart"/>
      <w:r w:rsidR="00203939" w:rsidRPr="00E86D6E">
        <w:rPr>
          <w:rFonts w:ascii="Times New Roman" w:hAnsi="Times New Roman" w:cs="Times New Roman"/>
          <w:sz w:val="27"/>
          <w:szCs w:val="27"/>
        </w:rPr>
        <w:t>Mitule</w:t>
      </w:r>
      <w:r w:rsidR="006E1F42">
        <w:rPr>
          <w:rFonts w:ascii="Times New Roman" w:hAnsi="Times New Roman" w:cs="Times New Roman"/>
          <w:sz w:val="27"/>
          <w:szCs w:val="27"/>
        </w:rPr>
        <w:t>ț</w:t>
      </w:r>
      <w:r w:rsidR="00203939" w:rsidRPr="00E86D6E">
        <w:rPr>
          <w:rFonts w:ascii="Times New Roman" w:hAnsi="Times New Roman" w:cs="Times New Roman"/>
          <w:sz w:val="27"/>
          <w:szCs w:val="27"/>
        </w:rPr>
        <w:t>u</w:t>
      </w:r>
      <w:proofErr w:type="spellEnd"/>
      <w:r w:rsidR="00203939" w:rsidRPr="00E86D6E">
        <w:rPr>
          <w:rFonts w:ascii="Times New Roman" w:hAnsi="Times New Roman" w:cs="Times New Roman"/>
          <w:sz w:val="27"/>
          <w:szCs w:val="27"/>
        </w:rPr>
        <w:t xml:space="preserve"> Dorel, </w:t>
      </w:r>
      <w:proofErr w:type="spellStart"/>
      <w:r w:rsidR="00203939" w:rsidRPr="00E86D6E">
        <w:rPr>
          <w:rFonts w:ascii="Times New Roman" w:hAnsi="Times New Roman" w:cs="Times New Roman"/>
          <w:sz w:val="27"/>
          <w:szCs w:val="27"/>
        </w:rPr>
        <w:t>Nezbeda</w:t>
      </w:r>
      <w:proofErr w:type="spellEnd"/>
      <w:r w:rsidR="00203939" w:rsidRPr="00E86D6E">
        <w:rPr>
          <w:rFonts w:ascii="Times New Roman" w:hAnsi="Times New Roman" w:cs="Times New Roman"/>
          <w:sz w:val="27"/>
          <w:szCs w:val="27"/>
        </w:rPr>
        <w:t xml:space="preserve"> Claudiu, Popa Adriana, </w:t>
      </w:r>
      <w:proofErr w:type="spellStart"/>
      <w:r w:rsidR="00203939" w:rsidRPr="00E86D6E">
        <w:rPr>
          <w:rFonts w:ascii="Times New Roman" w:hAnsi="Times New Roman" w:cs="Times New Roman"/>
          <w:sz w:val="27"/>
          <w:szCs w:val="27"/>
        </w:rPr>
        <w:t>Screciu</w:t>
      </w:r>
      <w:proofErr w:type="spellEnd"/>
      <w:r w:rsidR="00203939" w:rsidRPr="00E86D6E">
        <w:rPr>
          <w:rFonts w:ascii="Times New Roman" w:hAnsi="Times New Roman" w:cs="Times New Roman"/>
          <w:sz w:val="27"/>
          <w:szCs w:val="27"/>
        </w:rPr>
        <w:t xml:space="preserve"> Silviu, </w:t>
      </w:r>
      <w:r w:rsidR="006E1F42">
        <w:rPr>
          <w:rFonts w:ascii="Times New Roman" w:hAnsi="Times New Roman" w:cs="Times New Roman"/>
          <w:sz w:val="27"/>
          <w:szCs w:val="27"/>
        </w:rPr>
        <w:t>Ș</w:t>
      </w:r>
      <w:r w:rsidR="00203939" w:rsidRPr="00E86D6E">
        <w:rPr>
          <w:rFonts w:ascii="Times New Roman" w:hAnsi="Times New Roman" w:cs="Times New Roman"/>
          <w:sz w:val="27"/>
          <w:szCs w:val="27"/>
        </w:rPr>
        <w:t xml:space="preserve">tefan Adela, </w:t>
      </w:r>
      <w:proofErr w:type="spellStart"/>
      <w:r w:rsidR="006E1F42">
        <w:rPr>
          <w:rFonts w:ascii="Times New Roman" w:hAnsi="Times New Roman" w:cs="Times New Roman"/>
          <w:sz w:val="27"/>
          <w:szCs w:val="27"/>
        </w:rPr>
        <w:t>Țîră</w:t>
      </w:r>
      <w:proofErr w:type="spellEnd"/>
      <w:r w:rsidR="00203939" w:rsidRPr="00E86D6E">
        <w:rPr>
          <w:rFonts w:ascii="Times New Roman" w:hAnsi="Times New Roman" w:cs="Times New Roman"/>
          <w:sz w:val="27"/>
          <w:szCs w:val="27"/>
        </w:rPr>
        <w:t xml:space="preserve"> Sorin, </w:t>
      </w:r>
      <w:r w:rsidR="00EA57E3">
        <w:rPr>
          <w:rFonts w:ascii="Times New Roman" w:hAnsi="Times New Roman" w:cs="Times New Roman"/>
          <w:sz w:val="27"/>
          <w:szCs w:val="27"/>
        </w:rPr>
        <w:t>Ț</w:t>
      </w:r>
      <w:r w:rsidR="00203939" w:rsidRPr="00E86D6E">
        <w:rPr>
          <w:rFonts w:ascii="Times New Roman" w:hAnsi="Times New Roman" w:cs="Times New Roman"/>
          <w:sz w:val="27"/>
          <w:szCs w:val="27"/>
        </w:rPr>
        <w:t>uc</w:t>
      </w:r>
      <w:r w:rsidR="006E1F42">
        <w:rPr>
          <w:rFonts w:ascii="Times New Roman" w:hAnsi="Times New Roman" w:cs="Times New Roman"/>
          <w:sz w:val="27"/>
          <w:szCs w:val="27"/>
        </w:rPr>
        <w:t>ă</w:t>
      </w:r>
      <w:r w:rsidR="00203939" w:rsidRPr="00E86D6E">
        <w:rPr>
          <w:rFonts w:ascii="Times New Roman" w:hAnsi="Times New Roman" w:cs="Times New Roman"/>
          <w:sz w:val="27"/>
          <w:szCs w:val="27"/>
        </w:rPr>
        <w:t xml:space="preserve"> Sorin, </w:t>
      </w:r>
      <w:proofErr w:type="spellStart"/>
      <w:r w:rsidR="00203939" w:rsidRPr="00E86D6E">
        <w:rPr>
          <w:rFonts w:ascii="Times New Roman" w:hAnsi="Times New Roman" w:cs="Times New Roman"/>
          <w:sz w:val="27"/>
          <w:szCs w:val="27"/>
        </w:rPr>
        <w:t>V</w:t>
      </w:r>
      <w:r w:rsidR="006E1F42">
        <w:rPr>
          <w:rFonts w:ascii="Times New Roman" w:hAnsi="Times New Roman" w:cs="Times New Roman"/>
          <w:sz w:val="27"/>
          <w:szCs w:val="27"/>
        </w:rPr>
        <w:t>ă</w:t>
      </w:r>
      <w:r w:rsidR="00203939" w:rsidRPr="00E86D6E">
        <w:rPr>
          <w:rFonts w:ascii="Times New Roman" w:hAnsi="Times New Roman" w:cs="Times New Roman"/>
          <w:sz w:val="27"/>
          <w:szCs w:val="27"/>
        </w:rPr>
        <w:t>deanu</w:t>
      </w:r>
      <w:proofErr w:type="spellEnd"/>
      <w:r w:rsidR="00203939" w:rsidRPr="00E86D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03939" w:rsidRPr="00E86D6E">
        <w:rPr>
          <w:rFonts w:ascii="Times New Roman" w:hAnsi="Times New Roman" w:cs="Times New Roman"/>
          <w:sz w:val="27"/>
          <w:szCs w:val="27"/>
        </w:rPr>
        <w:t>Nelica</w:t>
      </w:r>
      <w:proofErr w:type="spellEnd"/>
      <w:r w:rsidR="00203939" w:rsidRPr="00E86D6E">
        <w:rPr>
          <w:rFonts w:ascii="Times New Roman" w:hAnsi="Times New Roman" w:cs="Times New Roman"/>
          <w:sz w:val="27"/>
          <w:szCs w:val="27"/>
        </w:rPr>
        <w:t>, Zamfir Maria)</w:t>
      </w:r>
      <w:r>
        <w:rPr>
          <w:rFonts w:ascii="Times New Roman" w:hAnsi="Times New Roman" w:cs="Times New Roman"/>
          <w:sz w:val="27"/>
          <w:szCs w:val="27"/>
        </w:rPr>
        <w:t>.</w:t>
      </w:r>
      <w:r w:rsidR="00203939" w:rsidRPr="00E86D6E">
        <w:rPr>
          <w:rFonts w:ascii="Times New Roman" w:hAnsi="Times New Roman" w:cs="Times New Roman"/>
          <w:sz w:val="27"/>
          <w:szCs w:val="27"/>
        </w:rPr>
        <w:t xml:space="preserve"> A fost </w:t>
      </w:r>
      <w:r w:rsidR="00F91B8B" w:rsidRPr="00E86D6E">
        <w:rPr>
          <w:rFonts w:ascii="Times New Roman" w:hAnsi="Times New Roman" w:cs="Times New Roman"/>
          <w:sz w:val="27"/>
          <w:szCs w:val="27"/>
        </w:rPr>
        <w:t>adoptat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="00F91B8B" w:rsidRPr="00E86D6E">
        <w:rPr>
          <w:rFonts w:ascii="Times New Roman" w:hAnsi="Times New Roman" w:cs="Times New Roman"/>
          <w:sz w:val="27"/>
          <w:szCs w:val="27"/>
        </w:rPr>
        <w:t xml:space="preserve"> hot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="00F91B8B" w:rsidRPr="00E86D6E">
        <w:rPr>
          <w:rFonts w:ascii="Times New Roman" w:hAnsi="Times New Roman" w:cs="Times New Roman"/>
          <w:sz w:val="27"/>
          <w:szCs w:val="27"/>
        </w:rPr>
        <w:t>r</w:t>
      </w:r>
      <w:r w:rsidR="00F91B8B">
        <w:rPr>
          <w:rFonts w:ascii="Times New Roman" w:hAnsi="Times New Roman" w:cs="Times New Roman"/>
          <w:sz w:val="27"/>
          <w:szCs w:val="27"/>
        </w:rPr>
        <w:t>â</w:t>
      </w:r>
      <w:r w:rsidR="00F91B8B" w:rsidRPr="00E86D6E">
        <w:rPr>
          <w:rFonts w:ascii="Times New Roman" w:hAnsi="Times New Roman" w:cs="Times New Roman"/>
          <w:sz w:val="27"/>
          <w:szCs w:val="27"/>
        </w:rPr>
        <w:t xml:space="preserve">rea </w:t>
      </w:r>
      <w:r w:rsidR="00203939" w:rsidRPr="00E86D6E">
        <w:rPr>
          <w:rFonts w:ascii="Times New Roman" w:hAnsi="Times New Roman" w:cs="Times New Roman"/>
          <w:sz w:val="27"/>
          <w:szCs w:val="27"/>
        </w:rPr>
        <w:t>consiliului local nr.57.</w:t>
      </w:r>
    </w:p>
    <w:p w14:paraId="7A731D18" w14:textId="77777777" w:rsidR="00473482" w:rsidRPr="00E86D6E" w:rsidRDefault="00473482" w:rsidP="00203939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D301542" w14:textId="77777777" w:rsidR="00473482" w:rsidRPr="00E86D6E" w:rsidRDefault="00203939" w:rsidP="00203939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  <w:lang w:val="pt-BR"/>
        </w:rPr>
      </w:pPr>
      <w:r w:rsidRPr="00E86D6E">
        <w:rPr>
          <w:rFonts w:ascii="Times New Roman" w:hAnsi="Times New Roman" w:cs="Times New Roman"/>
          <w:b/>
          <w:sz w:val="27"/>
          <w:szCs w:val="27"/>
        </w:rPr>
        <w:t>Punctul 3</w:t>
      </w:r>
      <w:r w:rsidRPr="00E86D6E">
        <w:rPr>
          <w:rFonts w:ascii="Times New Roman" w:hAnsi="Times New Roman" w:cs="Times New Roman"/>
          <w:sz w:val="27"/>
          <w:szCs w:val="27"/>
        </w:rPr>
        <w:t xml:space="preserve"> - </w:t>
      </w:r>
      <w:r w:rsidR="00473482" w:rsidRPr="00E86D6E">
        <w:rPr>
          <w:rFonts w:ascii="Times New Roman" w:hAnsi="Times New Roman" w:cs="Times New Roman"/>
          <w:sz w:val="27"/>
          <w:szCs w:val="27"/>
          <w:lang w:val="pt-BR"/>
        </w:rPr>
        <w:t>Proiect de hotărâre privind  execuția bugetară la 31.12.2024;</w:t>
      </w:r>
    </w:p>
    <w:p w14:paraId="48BF6D04" w14:textId="77777777" w:rsidR="00F91B8B" w:rsidRDefault="00F91B8B" w:rsidP="00F91B8B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Dup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prezentarea proiectului de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re,  pre</w:t>
      </w:r>
      <w:r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edintele de </w:t>
      </w:r>
      <w:r>
        <w:rPr>
          <w:rFonts w:ascii="Times New Roman" w:hAnsi="Times New Roman" w:cs="Times New Roman"/>
          <w:sz w:val="27"/>
          <w:szCs w:val="27"/>
        </w:rPr>
        <w:t>șe</w:t>
      </w:r>
      <w:r w:rsidRPr="00E86D6E">
        <w:rPr>
          <w:rFonts w:ascii="Times New Roman" w:hAnsi="Times New Roman" w:cs="Times New Roman"/>
          <w:sz w:val="27"/>
          <w:szCs w:val="27"/>
        </w:rPr>
        <w:t>din</w:t>
      </w:r>
      <w:r>
        <w:rPr>
          <w:rFonts w:ascii="Times New Roman" w:hAnsi="Times New Roman" w:cs="Times New Roman"/>
          <w:sz w:val="27"/>
          <w:szCs w:val="27"/>
        </w:rPr>
        <w:t>ță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solicit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lu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 de cuv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nt din partea consilierilor locali. Comisiile de specialitate ale consiliului local au dat avize favorabile. Nu sunt </w:t>
      </w:r>
      <w:r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nscrieri la cuv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nt.</w:t>
      </w:r>
    </w:p>
    <w:p w14:paraId="16847AB4" w14:textId="77777777" w:rsidR="00EA57E3" w:rsidRPr="00E86D6E" w:rsidRDefault="00EA57E3" w:rsidP="00EA57E3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Domnul </w:t>
      </w:r>
      <w:proofErr w:type="spellStart"/>
      <w:r>
        <w:rPr>
          <w:rFonts w:ascii="Times New Roman" w:hAnsi="Times New Roman" w:cs="Times New Roman"/>
          <w:sz w:val="27"/>
          <w:szCs w:val="27"/>
        </w:rPr>
        <w:t>Mitulețu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Dorel comunică că doamna </w:t>
      </w:r>
      <w:r w:rsidRPr="00E86D6E">
        <w:rPr>
          <w:rFonts w:ascii="Times New Roman" w:hAnsi="Times New Roman" w:cs="Times New Roman"/>
          <w:sz w:val="27"/>
          <w:szCs w:val="27"/>
        </w:rPr>
        <w:t>Nicolae Dana</w:t>
      </w:r>
      <w:r>
        <w:rPr>
          <w:rFonts w:ascii="Times New Roman" w:hAnsi="Times New Roman" w:cs="Times New Roman"/>
          <w:sz w:val="27"/>
          <w:szCs w:val="27"/>
        </w:rPr>
        <w:t xml:space="preserve"> și doamna </w:t>
      </w:r>
      <w:r w:rsidRPr="00E86D6E">
        <w:rPr>
          <w:rFonts w:ascii="Times New Roman" w:hAnsi="Times New Roman" w:cs="Times New Roman"/>
          <w:sz w:val="27"/>
          <w:szCs w:val="27"/>
        </w:rPr>
        <w:t>Preda Ana-Maria</w:t>
      </w:r>
      <w:r>
        <w:rPr>
          <w:rFonts w:ascii="Times New Roman" w:hAnsi="Times New Roman" w:cs="Times New Roman"/>
          <w:sz w:val="27"/>
          <w:szCs w:val="27"/>
        </w:rPr>
        <w:t xml:space="preserve"> nu participă la acest punct.</w:t>
      </w:r>
    </w:p>
    <w:p w14:paraId="35EBC73A" w14:textId="293DC94E" w:rsidR="00F91B8B" w:rsidRPr="00E86D6E" w:rsidRDefault="00F91B8B" w:rsidP="00F91B8B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In urma exprim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 votului, a fost votat proiectul de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re cu 14 voturi pentru (Ciobanu Lucian, Ciobanu Mircea,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Dragot</w:t>
      </w:r>
      <w:r w:rsidR="00EA57E3">
        <w:rPr>
          <w:rFonts w:ascii="Times New Roman" w:hAnsi="Times New Roman" w:cs="Times New Roman"/>
          <w:sz w:val="27"/>
          <w:szCs w:val="27"/>
        </w:rPr>
        <w:t>ă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Dorin,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Fera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M</w:t>
      </w:r>
      <w:r w:rsidR="00EA57E3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rioara,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Giuvelea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Marius,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Mitule</w:t>
      </w:r>
      <w:r w:rsidR="00EA57E3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Dorel,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Nezbeda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Claudiu, Popa Adriana,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Screciu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Silviu, </w:t>
      </w:r>
      <w:r w:rsidR="00EA57E3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tefan Adela, </w:t>
      </w:r>
      <w:proofErr w:type="spellStart"/>
      <w:r w:rsidR="00EA57E3">
        <w:rPr>
          <w:rFonts w:ascii="Times New Roman" w:hAnsi="Times New Roman" w:cs="Times New Roman"/>
          <w:sz w:val="27"/>
          <w:szCs w:val="27"/>
        </w:rPr>
        <w:t>Țîră</w:t>
      </w:r>
      <w:proofErr w:type="spellEnd"/>
      <w:r w:rsidR="00EA57E3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Pr="00E86D6E">
        <w:rPr>
          <w:rFonts w:ascii="Times New Roman" w:hAnsi="Times New Roman" w:cs="Times New Roman"/>
          <w:sz w:val="27"/>
          <w:szCs w:val="27"/>
        </w:rPr>
        <w:t xml:space="preserve">Sorin, </w:t>
      </w:r>
      <w:r w:rsidR="00EA57E3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uc</w:t>
      </w:r>
      <w:r w:rsidR="00EA57E3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Sorin,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V</w:t>
      </w:r>
      <w:r w:rsidR="00EA57E3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deanu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Nelica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>, Zamfir Maria)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E86D6E">
        <w:rPr>
          <w:rFonts w:ascii="Times New Roman" w:hAnsi="Times New Roman" w:cs="Times New Roman"/>
          <w:sz w:val="27"/>
          <w:szCs w:val="27"/>
        </w:rPr>
        <w:t xml:space="preserve"> A fost adoptat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rea consiliului local nr.5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E86D6E">
        <w:rPr>
          <w:rFonts w:ascii="Times New Roman" w:hAnsi="Times New Roman" w:cs="Times New Roman"/>
          <w:sz w:val="27"/>
          <w:szCs w:val="27"/>
        </w:rPr>
        <w:t>.</w:t>
      </w:r>
    </w:p>
    <w:p w14:paraId="074E26BA" w14:textId="77777777" w:rsidR="00552E92" w:rsidRPr="00E86D6E" w:rsidRDefault="00552E92" w:rsidP="0047348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C30677D" w14:textId="0A8F2D07" w:rsidR="00552E92" w:rsidRPr="00E86D6E" w:rsidRDefault="00552E92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b/>
          <w:sz w:val="27"/>
          <w:szCs w:val="27"/>
        </w:rPr>
        <w:lastRenderedPageBreak/>
        <w:t xml:space="preserve">Punctul 4- </w:t>
      </w:r>
      <w:r w:rsidRPr="00E86D6E">
        <w:rPr>
          <w:rFonts w:ascii="Times New Roman" w:hAnsi="Times New Roman" w:cs="Times New Roman"/>
          <w:sz w:val="27"/>
          <w:szCs w:val="27"/>
          <w:lang w:val="pt-BR"/>
        </w:rPr>
        <w:t>Proiect de hotărâre privind darea in folosință a bunurilor achiziționate în cadrul proiectului ,,Dotarea cu mobilier, materiale didactice și echipamente digitale a unităților de învățământ de pe raza municipiului Calafat</w:t>
      </w:r>
      <w:r w:rsidRPr="00E86D6E">
        <w:rPr>
          <w:rFonts w:ascii="Times New Roman" w:hAnsi="Times New Roman" w:cs="Times New Roman"/>
          <w:sz w:val="27"/>
          <w:szCs w:val="27"/>
        </w:rPr>
        <w:t>”, cod F-PNRR-dotări -2023-6051 PNRR/Componenț</w:t>
      </w:r>
      <w:r w:rsidR="00F91B8B">
        <w:rPr>
          <w:rFonts w:ascii="Times New Roman" w:hAnsi="Times New Roman" w:cs="Times New Roman"/>
          <w:sz w:val="27"/>
          <w:szCs w:val="27"/>
        </w:rPr>
        <w:t>a</w:t>
      </w:r>
      <w:r w:rsidRPr="00E86D6E">
        <w:rPr>
          <w:rFonts w:ascii="Times New Roman" w:hAnsi="Times New Roman" w:cs="Times New Roman"/>
          <w:sz w:val="27"/>
          <w:szCs w:val="27"/>
        </w:rPr>
        <w:t xml:space="preserve"> C15: Educație; </w:t>
      </w:r>
    </w:p>
    <w:p w14:paraId="47FF0FE9" w14:textId="05896711" w:rsidR="00A673DE" w:rsidRPr="00E86D6E" w:rsidRDefault="00A673DE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D-l pre</w:t>
      </w:r>
      <w:r w:rsidR="00F91B8B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edinte de </w:t>
      </w:r>
      <w:r w:rsidR="00F91B8B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>edin</w:t>
      </w:r>
      <w:r w:rsidR="00F91B8B">
        <w:rPr>
          <w:rFonts w:ascii="Times New Roman" w:hAnsi="Times New Roman" w:cs="Times New Roman"/>
          <w:sz w:val="27"/>
          <w:szCs w:val="27"/>
        </w:rPr>
        <w:t>ță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d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citire proiectului de hot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 w:rsidR="00F91B8B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re, dup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care invit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consilierii locali s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ia cuv</w:t>
      </w:r>
      <w:r w:rsidR="00F91B8B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ntul. Comisiile de specialitate ale consiliului local au dat avize favorabile. Nu sunt </w:t>
      </w:r>
      <w:r w:rsidR="00F91B8B"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nscrieri la cuv</w:t>
      </w:r>
      <w:r w:rsidR="00F91B8B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nt.</w:t>
      </w:r>
    </w:p>
    <w:p w14:paraId="1F122DE5" w14:textId="70DA08A3" w:rsidR="00552E92" w:rsidRPr="00E86D6E" w:rsidRDefault="00552E92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In urma exprim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 votului, a fost votat proiectul de hot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 w:rsidR="00F91B8B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 cu unanimitate de voturi. A fost adoptat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hot</w:t>
      </w:r>
      <w:r w:rsidR="00F91B8B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 w:rsidR="00F91B8B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rea consiliului local nr.59.</w:t>
      </w:r>
    </w:p>
    <w:p w14:paraId="17777246" w14:textId="77777777" w:rsidR="00A673DE" w:rsidRPr="00E86D6E" w:rsidRDefault="00A673DE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C67B73A" w14:textId="77777777" w:rsidR="00552E92" w:rsidRPr="00E86D6E" w:rsidRDefault="00552E92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  <w:lang w:val="pt-BR"/>
        </w:rPr>
      </w:pPr>
      <w:r w:rsidRPr="00E86D6E">
        <w:rPr>
          <w:rFonts w:ascii="Times New Roman" w:hAnsi="Times New Roman" w:cs="Times New Roman"/>
          <w:b/>
          <w:sz w:val="27"/>
          <w:szCs w:val="27"/>
        </w:rPr>
        <w:t xml:space="preserve">Punctul 5- </w:t>
      </w:r>
      <w:r w:rsidRPr="00E86D6E">
        <w:rPr>
          <w:rFonts w:ascii="Times New Roman" w:hAnsi="Times New Roman" w:cs="Times New Roman"/>
          <w:sz w:val="27"/>
          <w:szCs w:val="27"/>
          <w:lang w:val="pt-BR"/>
        </w:rPr>
        <w:t>Proiect de hotărâre aprobarea scoaterii din funcțiune, în vederea valorificării și casării mijloacelor fixe și scoaterea din uz în vederea declasării si casării obiectivelor de inventar aparținând patrimoniului Municipiului Calafat;</w:t>
      </w:r>
    </w:p>
    <w:p w14:paraId="53D2BFF2" w14:textId="571A8C71" w:rsidR="00E07771" w:rsidRPr="00E86D6E" w:rsidRDefault="00E07771" w:rsidP="00E07771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D-l pre</w:t>
      </w:r>
      <w:r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edinte de </w:t>
      </w:r>
      <w:r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>edin</w:t>
      </w:r>
      <w:r>
        <w:rPr>
          <w:rFonts w:ascii="Times New Roman" w:hAnsi="Times New Roman" w:cs="Times New Roman"/>
          <w:sz w:val="27"/>
          <w:szCs w:val="27"/>
        </w:rPr>
        <w:t>ță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citire proiectului de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re, dup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care invit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consilierii locali s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ia cuv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ntul. Comisiile de specialitate ale consiliului local au dat avize favorabile. </w:t>
      </w:r>
    </w:p>
    <w:p w14:paraId="4F9ACFB3" w14:textId="72A82882" w:rsidR="00552E92" w:rsidRPr="00E86D6E" w:rsidRDefault="00552E92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 xml:space="preserve">Domnul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Mitule</w:t>
      </w:r>
      <w:r w:rsidR="00E07771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Dorel comunic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faptul c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la scoaterea din uz </w:t>
      </w:r>
      <w:r w:rsidR="00E07771"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 vederea declas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 trebuie sa fie oameni specializa</w:t>
      </w:r>
      <w:r w:rsidR="00E07771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 xml:space="preserve">i </w:t>
      </w:r>
      <w:r w:rsidR="00E07771"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 vederea declas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rii, lucru care in prim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rie nu exist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E07771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>i nu trebuia sa se scrie acest lucru</w:t>
      </w:r>
      <w:r w:rsidR="00E07771">
        <w:rPr>
          <w:rFonts w:ascii="Times New Roman" w:hAnsi="Times New Roman" w:cs="Times New Roman"/>
          <w:sz w:val="27"/>
          <w:szCs w:val="27"/>
        </w:rPr>
        <w:t xml:space="preserve">, respectiv cuvântul </w:t>
      </w:r>
      <w:r w:rsidR="00E07771" w:rsidRPr="00E86D6E">
        <w:rPr>
          <w:rFonts w:ascii="Times New Roman" w:hAnsi="Times New Roman" w:cs="Times New Roman"/>
          <w:sz w:val="27"/>
          <w:szCs w:val="27"/>
        </w:rPr>
        <w:t>,,declas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="00E07771" w:rsidRPr="00E86D6E">
        <w:rPr>
          <w:rFonts w:ascii="Times New Roman" w:hAnsi="Times New Roman" w:cs="Times New Roman"/>
          <w:sz w:val="27"/>
          <w:szCs w:val="27"/>
        </w:rPr>
        <w:t>rii”</w:t>
      </w:r>
      <w:r w:rsidR="00E07771">
        <w:rPr>
          <w:rFonts w:ascii="Times New Roman" w:hAnsi="Times New Roman" w:cs="Times New Roman"/>
          <w:sz w:val="27"/>
          <w:szCs w:val="27"/>
        </w:rPr>
        <w:t>.</w:t>
      </w:r>
    </w:p>
    <w:p w14:paraId="011EEEC8" w14:textId="1F088CD9" w:rsidR="00552E92" w:rsidRPr="00E86D6E" w:rsidRDefault="00552E92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Domnul Primar informeaz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A673DE" w:rsidRPr="00E86D6E">
        <w:rPr>
          <w:rFonts w:ascii="Times New Roman" w:hAnsi="Times New Roman" w:cs="Times New Roman"/>
          <w:sz w:val="27"/>
          <w:szCs w:val="27"/>
        </w:rPr>
        <w:t>faptul c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="00A673DE" w:rsidRPr="00E86D6E">
        <w:rPr>
          <w:rFonts w:ascii="Times New Roman" w:hAnsi="Times New Roman" w:cs="Times New Roman"/>
          <w:sz w:val="27"/>
          <w:szCs w:val="27"/>
        </w:rPr>
        <w:t xml:space="preserve"> dup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="00A673DE" w:rsidRPr="00E86D6E">
        <w:rPr>
          <w:rFonts w:ascii="Times New Roman" w:hAnsi="Times New Roman" w:cs="Times New Roman"/>
          <w:sz w:val="27"/>
          <w:szCs w:val="27"/>
        </w:rPr>
        <w:t xml:space="preserve"> aprobare se va lua firma specializat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="00A673DE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E07771">
        <w:rPr>
          <w:rFonts w:ascii="Times New Roman" w:hAnsi="Times New Roman" w:cs="Times New Roman"/>
          <w:sz w:val="27"/>
          <w:szCs w:val="27"/>
        </w:rPr>
        <w:t>ș</w:t>
      </w:r>
      <w:r w:rsidR="00A673DE" w:rsidRPr="00E86D6E">
        <w:rPr>
          <w:rFonts w:ascii="Times New Roman" w:hAnsi="Times New Roman" w:cs="Times New Roman"/>
          <w:sz w:val="27"/>
          <w:szCs w:val="27"/>
        </w:rPr>
        <w:t xml:space="preserve">i </w:t>
      </w:r>
      <w:r w:rsidR="00E07771">
        <w:rPr>
          <w:rFonts w:ascii="Times New Roman" w:hAnsi="Times New Roman" w:cs="Times New Roman"/>
          <w:sz w:val="27"/>
          <w:szCs w:val="27"/>
        </w:rPr>
        <w:t>î</w:t>
      </w:r>
      <w:r w:rsidR="00A673DE" w:rsidRPr="00E86D6E">
        <w:rPr>
          <w:rFonts w:ascii="Times New Roman" w:hAnsi="Times New Roman" w:cs="Times New Roman"/>
          <w:sz w:val="27"/>
          <w:szCs w:val="27"/>
        </w:rPr>
        <w:t>ntreab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="00A673DE" w:rsidRPr="00E86D6E">
        <w:rPr>
          <w:rFonts w:ascii="Times New Roman" w:hAnsi="Times New Roman" w:cs="Times New Roman"/>
          <w:sz w:val="27"/>
          <w:szCs w:val="27"/>
        </w:rPr>
        <w:t xml:space="preserve"> cine a </w:t>
      </w:r>
      <w:proofErr w:type="spellStart"/>
      <w:r w:rsidR="00A673DE" w:rsidRPr="00E86D6E">
        <w:rPr>
          <w:rFonts w:ascii="Times New Roman" w:hAnsi="Times New Roman" w:cs="Times New Roman"/>
          <w:sz w:val="27"/>
          <w:szCs w:val="27"/>
        </w:rPr>
        <w:t>facut</w:t>
      </w:r>
      <w:proofErr w:type="spellEnd"/>
      <w:r w:rsidR="00A673DE" w:rsidRPr="00E86D6E">
        <w:rPr>
          <w:rFonts w:ascii="Times New Roman" w:hAnsi="Times New Roman" w:cs="Times New Roman"/>
          <w:sz w:val="27"/>
          <w:szCs w:val="27"/>
        </w:rPr>
        <w:t xml:space="preserve"> acest material.</w:t>
      </w:r>
    </w:p>
    <w:p w14:paraId="1ABB1F96" w14:textId="35BBA8B0" w:rsidR="00A673DE" w:rsidRPr="00E86D6E" w:rsidRDefault="00A673DE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 xml:space="preserve">Doamna Secretar general comunica faptul ca poate s-a luat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asa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titulat</w:t>
      </w:r>
      <w:r w:rsidR="00E07771">
        <w:rPr>
          <w:rFonts w:ascii="Times New Roman" w:hAnsi="Times New Roman" w:cs="Times New Roman"/>
          <w:sz w:val="27"/>
          <w:szCs w:val="27"/>
        </w:rPr>
        <w:t>u</w:t>
      </w:r>
      <w:r w:rsidRPr="00E86D6E">
        <w:rPr>
          <w:rFonts w:ascii="Times New Roman" w:hAnsi="Times New Roman" w:cs="Times New Roman"/>
          <w:sz w:val="27"/>
          <w:szCs w:val="27"/>
        </w:rPr>
        <w:t>ra din legisla</w:t>
      </w:r>
      <w:r w:rsidR="00E07771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 xml:space="preserve">ie </w:t>
      </w:r>
      <w:r w:rsidR="00E07771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>i materialul este f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cut de doamna Mihaela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Io</w:t>
      </w:r>
      <w:r w:rsidR="00E07771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>.</w:t>
      </w:r>
    </w:p>
    <w:p w14:paraId="17B7886D" w14:textId="02CC809B" w:rsidR="00A673DE" w:rsidRPr="00E86D6E" w:rsidRDefault="00A673DE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 xml:space="preserve">Domnul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Mitule</w:t>
      </w:r>
      <w:r w:rsidR="00E07771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Dorel propune ca amendament scoaterea cuv</w:t>
      </w:r>
      <w:r w:rsidR="00E07771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ntului ,,declas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rii” din proiect.</w:t>
      </w:r>
    </w:p>
    <w:p w14:paraId="76F96EC9" w14:textId="7731D0B8" w:rsidR="00A673DE" w:rsidRPr="00E86D6E" w:rsidRDefault="00A673DE" w:rsidP="00A673DE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In urma exprim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 votului, cu amendamentul men</w:t>
      </w:r>
      <w:r w:rsidR="00E07771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ionat mai sus, a fost votat proiectul de hot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 w:rsidR="00E07771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 cu 15 voturi pentru</w:t>
      </w:r>
      <w:r w:rsidR="00E07771">
        <w:rPr>
          <w:rFonts w:ascii="Times New Roman" w:hAnsi="Times New Roman" w:cs="Times New Roman"/>
          <w:sz w:val="27"/>
          <w:szCs w:val="27"/>
        </w:rPr>
        <w:t xml:space="preserve"> </w:t>
      </w:r>
      <w:r w:rsidRPr="00E86D6E">
        <w:rPr>
          <w:rFonts w:ascii="Times New Roman" w:hAnsi="Times New Roman" w:cs="Times New Roman"/>
          <w:sz w:val="27"/>
          <w:szCs w:val="27"/>
        </w:rPr>
        <w:t xml:space="preserve">(Ciobanu Mircea,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Dragot</w:t>
      </w:r>
      <w:r w:rsidR="00213231">
        <w:rPr>
          <w:rFonts w:ascii="Times New Roman" w:hAnsi="Times New Roman" w:cs="Times New Roman"/>
          <w:sz w:val="27"/>
          <w:szCs w:val="27"/>
        </w:rPr>
        <w:t>ă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Dorin,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Fera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M</w:t>
      </w:r>
      <w:r w:rsidR="0021323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rioara,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Giuvelea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Marius,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Mitule</w:t>
      </w:r>
      <w:r w:rsidR="00213231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Dorel,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Nezbeda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Claudiu, Nicolae Dana, Popa Adriana, Preda Ana-Maria, Scrieciu Silviu, </w:t>
      </w:r>
      <w:r w:rsidR="00213231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tefan Adela, </w:t>
      </w:r>
      <w:proofErr w:type="spellStart"/>
      <w:r w:rsidR="00213231">
        <w:rPr>
          <w:rFonts w:ascii="Times New Roman" w:hAnsi="Times New Roman" w:cs="Times New Roman"/>
          <w:sz w:val="27"/>
          <w:szCs w:val="27"/>
        </w:rPr>
        <w:t>Țîră</w:t>
      </w:r>
      <w:proofErr w:type="spellEnd"/>
      <w:r w:rsidR="00213231">
        <w:rPr>
          <w:rFonts w:ascii="Times New Roman" w:hAnsi="Times New Roman" w:cs="Times New Roman"/>
          <w:sz w:val="27"/>
          <w:szCs w:val="27"/>
        </w:rPr>
        <w:t xml:space="preserve"> </w:t>
      </w:r>
      <w:r w:rsidRPr="00E86D6E">
        <w:rPr>
          <w:rFonts w:ascii="Times New Roman" w:hAnsi="Times New Roman" w:cs="Times New Roman"/>
          <w:sz w:val="27"/>
          <w:szCs w:val="27"/>
        </w:rPr>
        <w:t xml:space="preserve">Sorin, </w:t>
      </w:r>
      <w:r w:rsidR="00213231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uc</w:t>
      </w:r>
      <w:r w:rsidR="0021323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Sorin,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V</w:t>
      </w:r>
      <w:r w:rsidR="00E91B9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deanu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Nelica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,  Zamfir Maria)  </w:t>
      </w:r>
      <w:r w:rsidR="00E91B91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>i o ab</w:t>
      </w:r>
      <w:r w:rsidR="00E91B91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inere (Ciobanu Lucian) A fost adoptat</w:t>
      </w:r>
      <w:r w:rsidR="00E07771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hotar</w:t>
      </w:r>
      <w:r w:rsidR="00E07771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consiliului local nr.60.</w:t>
      </w:r>
    </w:p>
    <w:p w14:paraId="5A1C0B84" w14:textId="77777777" w:rsidR="00A673DE" w:rsidRPr="00E86D6E" w:rsidRDefault="00A673DE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00F2BE2B" w14:textId="2BAA00E9" w:rsidR="00A673DE" w:rsidRPr="00E86D6E" w:rsidRDefault="00552E92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  <w:lang w:val="pt-BR"/>
        </w:rPr>
      </w:pPr>
      <w:r w:rsidRPr="00E86D6E">
        <w:rPr>
          <w:rFonts w:ascii="Times New Roman" w:hAnsi="Times New Roman" w:cs="Times New Roman"/>
          <w:b/>
          <w:sz w:val="27"/>
          <w:szCs w:val="27"/>
        </w:rPr>
        <w:t xml:space="preserve">Punctul 6- </w:t>
      </w:r>
      <w:r w:rsidR="00A673DE" w:rsidRPr="00E86D6E">
        <w:rPr>
          <w:rFonts w:ascii="Times New Roman" w:hAnsi="Times New Roman" w:cs="Times New Roman"/>
          <w:sz w:val="27"/>
          <w:szCs w:val="27"/>
          <w:lang w:val="pt-BR"/>
        </w:rPr>
        <w:t>Proiect</w:t>
      </w:r>
      <w:r w:rsidR="00E07771">
        <w:rPr>
          <w:rFonts w:ascii="Times New Roman" w:hAnsi="Times New Roman" w:cs="Times New Roman"/>
          <w:sz w:val="27"/>
          <w:szCs w:val="27"/>
          <w:lang w:val="pt-BR"/>
        </w:rPr>
        <w:t xml:space="preserve"> </w:t>
      </w:r>
      <w:r w:rsidR="00A673DE" w:rsidRPr="00E86D6E">
        <w:rPr>
          <w:rFonts w:ascii="Times New Roman" w:hAnsi="Times New Roman" w:cs="Times New Roman"/>
          <w:sz w:val="27"/>
          <w:szCs w:val="27"/>
          <w:lang w:val="pt-BR"/>
        </w:rPr>
        <w:t>de hotărâre privind aprobarea achiziționării unor servicii de evaluare pentruTerenul situat in T 3, P 29/2, zona Bașcov, Municipiul Calafat;</w:t>
      </w:r>
    </w:p>
    <w:p w14:paraId="6AE2667B" w14:textId="77777777" w:rsidR="00E07771" w:rsidRPr="00E86D6E" w:rsidRDefault="00E07771" w:rsidP="00E07771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D-l pre</w:t>
      </w:r>
      <w:r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edinte de </w:t>
      </w:r>
      <w:r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>edin</w:t>
      </w:r>
      <w:r>
        <w:rPr>
          <w:rFonts w:ascii="Times New Roman" w:hAnsi="Times New Roman" w:cs="Times New Roman"/>
          <w:sz w:val="27"/>
          <w:szCs w:val="27"/>
        </w:rPr>
        <w:t>ță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citire proiectului de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re, dup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care invit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consilierii locali s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ia cuv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ntul. Comisiile de specialitate ale consiliului local au dat avize favorabile. Nu sunt </w:t>
      </w:r>
      <w:r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nscrieri la cuv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nt.</w:t>
      </w:r>
    </w:p>
    <w:p w14:paraId="487FBEEC" w14:textId="2F1D194C" w:rsidR="00E07771" w:rsidRPr="00E86D6E" w:rsidRDefault="00E07771" w:rsidP="00E07771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In urma exprim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 votului, a fost votat proiectul de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 cu unanimitate de voturi. A fost adoptat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rea consiliului local nr.</w:t>
      </w:r>
      <w:r>
        <w:rPr>
          <w:rFonts w:ascii="Times New Roman" w:hAnsi="Times New Roman" w:cs="Times New Roman"/>
          <w:sz w:val="27"/>
          <w:szCs w:val="27"/>
        </w:rPr>
        <w:t>61</w:t>
      </w:r>
      <w:r w:rsidRPr="00E86D6E">
        <w:rPr>
          <w:rFonts w:ascii="Times New Roman" w:hAnsi="Times New Roman" w:cs="Times New Roman"/>
          <w:sz w:val="27"/>
          <w:szCs w:val="27"/>
        </w:rPr>
        <w:t>.</w:t>
      </w:r>
    </w:p>
    <w:p w14:paraId="00B4D2AB" w14:textId="77777777" w:rsidR="00A673DE" w:rsidRPr="00E86D6E" w:rsidRDefault="00A673DE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402961B" w14:textId="77777777" w:rsidR="00A673DE" w:rsidRPr="00E86D6E" w:rsidRDefault="00552E92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b/>
          <w:sz w:val="27"/>
          <w:szCs w:val="27"/>
        </w:rPr>
        <w:t xml:space="preserve">Punctul 7- </w:t>
      </w:r>
      <w:r w:rsidR="00A673DE" w:rsidRPr="00E86D6E">
        <w:rPr>
          <w:rFonts w:ascii="Times New Roman" w:hAnsi="Times New Roman" w:cs="Times New Roman"/>
          <w:sz w:val="27"/>
          <w:szCs w:val="27"/>
          <w:lang w:val="pt-BR"/>
        </w:rPr>
        <w:t>Proiectul de hotarare privind închirierea terenurilor situate în T 3, P 29/2, zona Bașcov,Municipiul Calafat;</w:t>
      </w:r>
      <w:r w:rsidR="00A673DE" w:rsidRPr="00E86D6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F670AAB" w14:textId="77777777" w:rsidR="006C5805" w:rsidRDefault="006C5805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D-l pre</w:t>
      </w:r>
      <w:r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edinte de </w:t>
      </w:r>
      <w:r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>edin</w:t>
      </w:r>
      <w:r>
        <w:rPr>
          <w:rFonts w:ascii="Times New Roman" w:hAnsi="Times New Roman" w:cs="Times New Roman"/>
          <w:sz w:val="27"/>
          <w:szCs w:val="27"/>
        </w:rPr>
        <w:t>ță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citire proiectului de hot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>re, dup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care invit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consilierii locali s</w:t>
      </w:r>
      <w:r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ia cuv</w:t>
      </w:r>
      <w:r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ntul. Comisiile de specialitate ale consiliului local au dat avize favorabile. </w:t>
      </w:r>
    </w:p>
    <w:p w14:paraId="18E1ED71" w14:textId="7E3A0ABA" w:rsidR="00A673DE" w:rsidRPr="00E86D6E" w:rsidRDefault="00A673DE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 xml:space="preserve">Domnul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Mitule</w:t>
      </w:r>
      <w:r w:rsidR="006C5805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Dorel </w:t>
      </w:r>
      <w:r w:rsidR="006C5805"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ntreab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dac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6C5805"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nchirierea se face pe an sau pe sezon?</w:t>
      </w:r>
    </w:p>
    <w:p w14:paraId="2E5EBF80" w14:textId="1D956A8D" w:rsidR="00A673DE" w:rsidRPr="00E86D6E" w:rsidRDefault="00A673DE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lastRenderedPageBreak/>
        <w:t>Domnul Ciobanu Mircea comunic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trebuie specificat </w:t>
      </w:r>
      <w:r w:rsidR="006C5805"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 contract plata pe luna.</w:t>
      </w:r>
    </w:p>
    <w:p w14:paraId="03E554DD" w14:textId="65F76D1D" w:rsidR="00A673DE" w:rsidRPr="00E86D6E" w:rsidRDefault="00A673DE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Doamna Secretar general informeaz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6C5805">
        <w:rPr>
          <w:rFonts w:ascii="Times New Roman" w:hAnsi="Times New Roman" w:cs="Times New Roman"/>
          <w:sz w:val="27"/>
          <w:szCs w:val="27"/>
        </w:rPr>
        <w:t xml:space="preserve">faptul </w:t>
      </w:r>
      <w:r w:rsidRPr="00E86D6E">
        <w:rPr>
          <w:rFonts w:ascii="Times New Roman" w:hAnsi="Times New Roman" w:cs="Times New Roman"/>
          <w:sz w:val="27"/>
          <w:szCs w:val="27"/>
        </w:rPr>
        <w:t>c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6C5805">
        <w:rPr>
          <w:rFonts w:ascii="Times New Roman" w:hAnsi="Times New Roman" w:cs="Times New Roman"/>
          <w:sz w:val="27"/>
          <w:szCs w:val="27"/>
        </w:rPr>
        <w:t>î</w:t>
      </w:r>
      <w:r w:rsidRPr="00E86D6E">
        <w:rPr>
          <w:rFonts w:ascii="Times New Roman" w:hAnsi="Times New Roman" w:cs="Times New Roman"/>
          <w:sz w:val="27"/>
          <w:szCs w:val="27"/>
        </w:rPr>
        <w:t>nchirierea se face pe</w:t>
      </w:r>
      <w:r w:rsidR="00283FA6" w:rsidRPr="00E86D6E">
        <w:rPr>
          <w:rFonts w:ascii="Times New Roman" w:hAnsi="Times New Roman" w:cs="Times New Roman"/>
          <w:sz w:val="27"/>
          <w:szCs w:val="27"/>
        </w:rPr>
        <w:t xml:space="preserve"> an, plata se va face pe luna, respectiv 12 luni </w:t>
      </w:r>
      <w:r w:rsidR="006C5805">
        <w:rPr>
          <w:rFonts w:ascii="Times New Roman" w:hAnsi="Times New Roman" w:cs="Times New Roman"/>
          <w:sz w:val="27"/>
          <w:szCs w:val="27"/>
        </w:rPr>
        <w:t>ș</w:t>
      </w:r>
      <w:r w:rsidR="00283FA6" w:rsidRPr="00E86D6E">
        <w:rPr>
          <w:rFonts w:ascii="Times New Roman" w:hAnsi="Times New Roman" w:cs="Times New Roman"/>
          <w:sz w:val="27"/>
          <w:szCs w:val="27"/>
        </w:rPr>
        <w:t>i nu pe sezon.</w:t>
      </w:r>
    </w:p>
    <w:p w14:paraId="0FF56114" w14:textId="4C569300" w:rsidR="00283FA6" w:rsidRPr="00E86D6E" w:rsidRDefault="00283FA6" w:rsidP="00283FA6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 xml:space="preserve">Pentru membrii comisiei de evaluare a ofertelor, doamna Zamfir Maria propune pe domnul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Screciu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Silviu, iar Domnul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Mitule</w:t>
      </w:r>
      <w:r w:rsidR="006C5805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Dorel propune pe domnul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Nezbeda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Claudiu, prima nominalizare fiind votat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cu 15 voturi pentru (Ciobanu Lucian, Ciobanu Mircea,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Dragota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Dorin,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Fera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Marioara,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Giuvelea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Marius,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Mituletu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Dorel, Nicolae Dana, Popa Adriana, Preda Ana-Maria, Scrieciu Silviu, Stefan Adela, Tira Sorin,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Tuca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Sorin,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Vadeanu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Nelica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>,  Zamfir Maria) si o ab</w:t>
      </w:r>
      <w:r w:rsidR="006C5805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inere (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Nezbeda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Claudiu)</w:t>
      </w:r>
      <w:r w:rsidR="00CC5AAA" w:rsidRPr="00E86D6E">
        <w:rPr>
          <w:rFonts w:ascii="Times New Roman" w:hAnsi="Times New Roman" w:cs="Times New Roman"/>
          <w:sz w:val="27"/>
          <w:szCs w:val="27"/>
        </w:rPr>
        <w:t>, iar a doua nominalizare fiind votata cu unanimitate de voturi.</w:t>
      </w:r>
    </w:p>
    <w:p w14:paraId="54CB4F78" w14:textId="0C1136D8" w:rsidR="00A673DE" w:rsidRPr="00E86D6E" w:rsidRDefault="00283FA6" w:rsidP="006C5805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 xml:space="preserve">Pentru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supleantii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comisiei de evaluare, doamna Zamfir Maria propune pe domnul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Dragot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Dorin si domnul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Mitule</w:t>
      </w:r>
      <w:r w:rsidR="006C5805">
        <w:rPr>
          <w:rFonts w:ascii="Times New Roman" w:hAnsi="Times New Roman" w:cs="Times New Roman"/>
          <w:sz w:val="27"/>
          <w:szCs w:val="27"/>
        </w:rPr>
        <w:t>ț</w:t>
      </w:r>
      <w:r w:rsidRPr="00E86D6E">
        <w:rPr>
          <w:rFonts w:ascii="Times New Roman" w:hAnsi="Times New Roman" w:cs="Times New Roman"/>
          <w:sz w:val="27"/>
          <w:szCs w:val="27"/>
        </w:rPr>
        <w:t>u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Dorel </w:t>
      </w:r>
      <w:proofErr w:type="spellStart"/>
      <w:r w:rsidRPr="00E86D6E">
        <w:rPr>
          <w:rFonts w:ascii="Times New Roman" w:hAnsi="Times New Roman" w:cs="Times New Roman"/>
          <w:sz w:val="27"/>
          <w:szCs w:val="27"/>
        </w:rPr>
        <w:t>il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propune pe domnul Tuc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Sorin, ambele nominaliz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 fiind votate cu unanimitate de voturi.</w:t>
      </w:r>
    </w:p>
    <w:p w14:paraId="16B48F08" w14:textId="162782F8" w:rsidR="00552E92" w:rsidRPr="00E86D6E" w:rsidRDefault="00552E92" w:rsidP="00552E92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In urma exprim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rii votului, a fost votat proiectul de hot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</w:t>
      </w:r>
      <w:r w:rsidR="006C5805">
        <w:rPr>
          <w:rFonts w:ascii="Times New Roman" w:hAnsi="Times New Roman" w:cs="Times New Roman"/>
          <w:sz w:val="27"/>
          <w:szCs w:val="27"/>
        </w:rPr>
        <w:t>â</w:t>
      </w:r>
      <w:r w:rsidRPr="00E86D6E">
        <w:rPr>
          <w:rFonts w:ascii="Times New Roman" w:hAnsi="Times New Roman" w:cs="Times New Roman"/>
          <w:sz w:val="27"/>
          <w:szCs w:val="27"/>
        </w:rPr>
        <w:t xml:space="preserve">re cu </w:t>
      </w:r>
      <w:r w:rsidR="00283FA6" w:rsidRPr="00E86D6E">
        <w:rPr>
          <w:rFonts w:ascii="Times New Roman" w:hAnsi="Times New Roman" w:cs="Times New Roman"/>
          <w:sz w:val="27"/>
          <w:szCs w:val="27"/>
        </w:rPr>
        <w:t>unanimitate de voturi.</w:t>
      </w:r>
      <w:r w:rsidRPr="00E86D6E">
        <w:rPr>
          <w:rFonts w:ascii="Times New Roman" w:hAnsi="Times New Roman" w:cs="Times New Roman"/>
          <w:sz w:val="27"/>
          <w:szCs w:val="27"/>
        </w:rPr>
        <w:t xml:space="preserve"> A fost adoptat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 xml:space="preserve"> h</w:t>
      </w:r>
      <w:r w:rsidR="00283FA6" w:rsidRPr="00E86D6E">
        <w:rPr>
          <w:rFonts w:ascii="Times New Roman" w:hAnsi="Times New Roman" w:cs="Times New Roman"/>
          <w:sz w:val="27"/>
          <w:szCs w:val="27"/>
        </w:rPr>
        <w:t>ot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="00283FA6" w:rsidRPr="00E86D6E">
        <w:rPr>
          <w:rFonts w:ascii="Times New Roman" w:hAnsi="Times New Roman" w:cs="Times New Roman"/>
          <w:sz w:val="27"/>
          <w:szCs w:val="27"/>
        </w:rPr>
        <w:t>r</w:t>
      </w:r>
      <w:r w:rsidR="006C5805">
        <w:rPr>
          <w:rFonts w:ascii="Times New Roman" w:hAnsi="Times New Roman" w:cs="Times New Roman"/>
          <w:sz w:val="27"/>
          <w:szCs w:val="27"/>
        </w:rPr>
        <w:t>â</w:t>
      </w:r>
      <w:r w:rsidR="00283FA6" w:rsidRPr="00E86D6E">
        <w:rPr>
          <w:rFonts w:ascii="Times New Roman" w:hAnsi="Times New Roman" w:cs="Times New Roman"/>
          <w:sz w:val="27"/>
          <w:szCs w:val="27"/>
        </w:rPr>
        <w:t>rea consiliului local nr.62</w:t>
      </w:r>
      <w:r w:rsidRPr="00E86D6E">
        <w:rPr>
          <w:rFonts w:ascii="Times New Roman" w:hAnsi="Times New Roman" w:cs="Times New Roman"/>
          <w:sz w:val="27"/>
          <w:szCs w:val="27"/>
        </w:rPr>
        <w:t>.</w:t>
      </w:r>
    </w:p>
    <w:p w14:paraId="27DFD09E" w14:textId="77777777" w:rsidR="00203939" w:rsidRPr="00E86D6E" w:rsidRDefault="00203939" w:rsidP="00A05BCB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0530567" w14:textId="77777777" w:rsidR="00A05BCB" w:rsidRPr="00E86D6E" w:rsidRDefault="00A05BCB" w:rsidP="00F832FF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</w:p>
    <w:p w14:paraId="1C032F9D" w14:textId="5D75BA7B" w:rsidR="00CB1008" w:rsidRPr="00E86D6E" w:rsidRDefault="00F832FF" w:rsidP="00F832FF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Do</w:t>
      </w:r>
      <w:r w:rsidR="00CC5AAA" w:rsidRPr="00E86D6E">
        <w:rPr>
          <w:rFonts w:ascii="Times New Roman" w:hAnsi="Times New Roman" w:cs="Times New Roman"/>
          <w:sz w:val="27"/>
          <w:szCs w:val="27"/>
        </w:rPr>
        <w:t>amna</w:t>
      </w:r>
      <w:r w:rsidR="004552A3" w:rsidRPr="00E86D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552A3" w:rsidRPr="00E86D6E">
        <w:rPr>
          <w:rFonts w:ascii="Times New Roman" w:hAnsi="Times New Roman" w:cs="Times New Roman"/>
          <w:sz w:val="27"/>
          <w:szCs w:val="27"/>
        </w:rPr>
        <w:t>Presedinte</w:t>
      </w:r>
      <w:proofErr w:type="spellEnd"/>
      <w:r w:rsidR="004552A3" w:rsidRPr="00E86D6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4552A3" w:rsidRPr="00E86D6E">
        <w:rPr>
          <w:rFonts w:ascii="Times New Roman" w:hAnsi="Times New Roman" w:cs="Times New Roman"/>
          <w:sz w:val="27"/>
          <w:szCs w:val="27"/>
        </w:rPr>
        <w:t>sedinta</w:t>
      </w:r>
      <w:proofErr w:type="spellEnd"/>
      <w:r w:rsidR="004552A3" w:rsidRPr="00E86D6E">
        <w:rPr>
          <w:rFonts w:ascii="Times New Roman" w:hAnsi="Times New Roman" w:cs="Times New Roman"/>
          <w:sz w:val="27"/>
          <w:szCs w:val="27"/>
        </w:rPr>
        <w:t xml:space="preserve"> declar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="004552A3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6C5805">
        <w:rPr>
          <w:rFonts w:ascii="Times New Roman" w:hAnsi="Times New Roman" w:cs="Times New Roman"/>
          <w:sz w:val="27"/>
          <w:szCs w:val="27"/>
        </w:rPr>
        <w:t>î</w:t>
      </w:r>
      <w:r w:rsidR="00343F42" w:rsidRPr="00E86D6E">
        <w:rPr>
          <w:rFonts w:ascii="Times New Roman" w:hAnsi="Times New Roman" w:cs="Times New Roman"/>
          <w:sz w:val="27"/>
          <w:szCs w:val="27"/>
        </w:rPr>
        <w:t>nchise lucr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="00343F42" w:rsidRPr="00E86D6E">
        <w:rPr>
          <w:rFonts w:ascii="Times New Roman" w:hAnsi="Times New Roman" w:cs="Times New Roman"/>
          <w:sz w:val="27"/>
          <w:szCs w:val="27"/>
        </w:rPr>
        <w:t xml:space="preserve">rile </w:t>
      </w:r>
      <w:r w:rsidR="006C5805">
        <w:rPr>
          <w:rFonts w:ascii="Times New Roman" w:hAnsi="Times New Roman" w:cs="Times New Roman"/>
          <w:sz w:val="27"/>
          <w:szCs w:val="27"/>
        </w:rPr>
        <w:t>ș</w:t>
      </w:r>
      <w:r w:rsidR="00343F42" w:rsidRPr="00E86D6E">
        <w:rPr>
          <w:rFonts w:ascii="Times New Roman" w:hAnsi="Times New Roman" w:cs="Times New Roman"/>
          <w:sz w:val="27"/>
          <w:szCs w:val="27"/>
        </w:rPr>
        <w:t>edin</w:t>
      </w:r>
      <w:r w:rsidR="006C5805">
        <w:rPr>
          <w:rFonts w:ascii="Times New Roman" w:hAnsi="Times New Roman" w:cs="Times New Roman"/>
          <w:sz w:val="27"/>
          <w:szCs w:val="27"/>
        </w:rPr>
        <w:t>ț</w:t>
      </w:r>
      <w:r w:rsidR="00343F42" w:rsidRPr="00E86D6E">
        <w:rPr>
          <w:rFonts w:ascii="Times New Roman" w:hAnsi="Times New Roman" w:cs="Times New Roman"/>
          <w:sz w:val="27"/>
          <w:szCs w:val="27"/>
        </w:rPr>
        <w:t xml:space="preserve">ei </w:t>
      </w:r>
      <w:r w:rsidR="00A132F3" w:rsidRPr="00E86D6E">
        <w:rPr>
          <w:rFonts w:ascii="Times New Roman" w:hAnsi="Times New Roman" w:cs="Times New Roman"/>
          <w:sz w:val="27"/>
          <w:szCs w:val="27"/>
        </w:rPr>
        <w:t>extra</w:t>
      </w:r>
      <w:r w:rsidR="004552A3" w:rsidRPr="00E86D6E">
        <w:rPr>
          <w:rFonts w:ascii="Times New Roman" w:hAnsi="Times New Roman" w:cs="Times New Roman"/>
          <w:sz w:val="27"/>
          <w:szCs w:val="27"/>
        </w:rPr>
        <w:t>ordinare</w:t>
      </w:r>
      <w:r w:rsidR="005B740B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4552A3" w:rsidRPr="00E86D6E">
        <w:rPr>
          <w:rFonts w:ascii="Times New Roman" w:hAnsi="Times New Roman" w:cs="Times New Roman"/>
          <w:sz w:val="27"/>
          <w:szCs w:val="27"/>
        </w:rPr>
        <w:t>a Consiliului Local</w:t>
      </w:r>
      <w:r w:rsidR="00C606BF" w:rsidRPr="00E86D6E">
        <w:rPr>
          <w:rFonts w:ascii="Times New Roman" w:hAnsi="Times New Roman" w:cs="Times New Roman"/>
          <w:sz w:val="27"/>
          <w:szCs w:val="27"/>
        </w:rPr>
        <w:t xml:space="preserve"> din data de </w:t>
      </w:r>
      <w:r w:rsidR="00CC5AAA" w:rsidRPr="00E86D6E">
        <w:rPr>
          <w:rFonts w:ascii="Times New Roman" w:hAnsi="Times New Roman" w:cs="Times New Roman"/>
          <w:sz w:val="27"/>
          <w:szCs w:val="27"/>
        </w:rPr>
        <w:t>10</w:t>
      </w:r>
      <w:r w:rsidR="00A05BCB" w:rsidRPr="00E86D6E">
        <w:rPr>
          <w:rFonts w:ascii="Times New Roman" w:hAnsi="Times New Roman" w:cs="Times New Roman"/>
          <w:sz w:val="27"/>
          <w:szCs w:val="27"/>
        </w:rPr>
        <w:t>.06</w:t>
      </w:r>
      <w:r w:rsidR="00A132F3" w:rsidRPr="00E86D6E">
        <w:rPr>
          <w:rFonts w:ascii="Times New Roman" w:hAnsi="Times New Roman" w:cs="Times New Roman"/>
          <w:sz w:val="27"/>
          <w:szCs w:val="27"/>
        </w:rPr>
        <w:t>.2025</w:t>
      </w:r>
      <w:r w:rsidR="001E37F9" w:rsidRPr="00E86D6E">
        <w:rPr>
          <w:rFonts w:ascii="Times New Roman" w:hAnsi="Times New Roman" w:cs="Times New Roman"/>
          <w:sz w:val="27"/>
          <w:szCs w:val="27"/>
        </w:rPr>
        <w:t>, ora 14</w:t>
      </w:r>
      <w:r w:rsidR="00626224" w:rsidRPr="00E86D6E">
        <w:rPr>
          <w:rFonts w:ascii="Times New Roman" w:hAnsi="Times New Roman" w:cs="Times New Roman"/>
          <w:sz w:val="27"/>
          <w:szCs w:val="27"/>
        </w:rPr>
        <w:t>:0</w:t>
      </w:r>
      <w:r w:rsidR="00F56F07" w:rsidRPr="00E86D6E">
        <w:rPr>
          <w:rFonts w:ascii="Times New Roman" w:hAnsi="Times New Roman" w:cs="Times New Roman"/>
          <w:sz w:val="27"/>
          <w:szCs w:val="27"/>
        </w:rPr>
        <w:t>0</w:t>
      </w:r>
      <w:r w:rsidR="00CC5AAA" w:rsidRPr="00E86D6E">
        <w:rPr>
          <w:rFonts w:ascii="Times New Roman" w:hAnsi="Times New Roman" w:cs="Times New Roman"/>
          <w:sz w:val="27"/>
          <w:szCs w:val="27"/>
        </w:rPr>
        <w:t>-14:30</w:t>
      </w:r>
      <w:r w:rsidR="00577F4F" w:rsidRPr="00E86D6E">
        <w:rPr>
          <w:rFonts w:ascii="Times New Roman" w:hAnsi="Times New Roman" w:cs="Times New Roman"/>
          <w:sz w:val="27"/>
          <w:szCs w:val="27"/>
        </w:rPr>
        <w:t>.</w:t>
      </w:r>
    </w:p>
    <w:p w14:paraId="414662CA" w14:textId="77777777" w:rsidR="00F832FF" w:rsidRPr="00E86D6E" w:rsidRDefault="00F832FF" w:rsidP="00F832FF">
      <w:pPr>
        <w:pStyle w:val="Frspaiere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448C788" w14:textId="3710D2C8" w:rsidR="004552A3" w:rsidRPr="00E86D6E" w:rsidRDefault="004552A3" w:rsidP="00486967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>Pre</w:t>
      </w:r>
      <w:r w:rsidR="006C5805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 xml:space="preserve">edinte de </w:t>
      </w:r>
      <w:r w:rsidR="006C5805">
        <w:rPr>
          <w:rFonts w:ascii="Times New Roman" w:hAnsi="Times New Roman" w:cs="Times New Roman"/>
          <w:sz w:val="27"/>
          <w:szCs w:val="27"/>
        </w:rPr>
        <w:t>ș</w:t>
      </w:r>
      <w:r w:rsidRPr="00E86D6E">
        <w:rPr>
          <w:rFonts w:ascii="Times New Roman" w:hAnsi="Times New Roman" w:cs="Times New Roman"/>
          <w:sz w:val="27"/>
          <w:szCs w:val="27"/>
        </w:rPr>
        <w:t>edi</w:t>
      </w:r>
      <w:r w:rsidR="00955175" w:rsidRPr="00E86D6E">
        <w:rPr>
          <w:rFonts w:ascii="Times New Roman" w:hAnsi="Times New Roman" w:cs="Times New Roman"/>
          <w:sz w:val="27"/>
          <w:szCs w:val="27"/>
        </w:rPr>
        <w:t>n</w:t>
      </w:r>
      <w:r w:rsidR="006C5805">
        <w:rPr>
          <w:rFonts w:ascii="Times New Roman" w:hAnsi="Times New Roman" w:cs="Times New Roman"/>
          <w:sz w:val="27"/>
          <w:szCs w:val="27"/>
        </w:rPr>
        <w:t>ță</w:t>
      </w:r>
      <w:r w:rsidR="00955175" w:rsidRPr="00E86D6E">
        <w:rPr>
          <w:rFonts w:ascii="Times New Roman" w:hAnsi="Times New Roman" w:cs="Times New Roman"/>
          <w:sz w:val="27"/>
          <w:szCs w:val="27"/>
        </w:rPr>
        <w:t>,</w:t>
      </w:r>
      <w:r w:rsidR="00955175" w:rsidRPr="00E86D6E">
        <w:rPr>
          <w:rFonts w:ascii="Times New Roman" w:hAnsi="Times New Roman" w:cs="Times New Roman"/>
          <w:sz w:val="27"/>
          <w:szCs w:val="27"/>
        </w:rPr>
        <w:tab/>
      </w:r>
      <w:r w:rsidR="00955175" w:rsidRPr="00E86D6E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="00955175" w:rsidRPr="00E86D6E">
        <w:rPr>
          <w:rFonts w:ascii="Times New Roman" w:hAnsi="Times New Roman" w:cs="Times New Roman"/>
          <w:sz w:val="27"/>
          <w:szCs w:val="27"/>
        </w:rPr>
        <w:tab/>
      </w:r>
      <w:r w:rsidR="00955175" w:rsidRPr="00E86D6E">
        <w:rPr>
          <w:rFonts w:ascii="Times New Roman" w:hAnsi="Times New Roman" w:cs="Times New Roman"/>
          <w:sz w:val="27"/>
          <w:szCs w:val="27"/>
        </w:rPr>
        <w:tab/>
      </w:r>
      <w:r w:rsidRPr="00E86D6E">
        <w:rPr>
          <w:rFonts w:ascii="Times New Roman" w:hAnsi="Times New Roman" w:cs="Times New Roman"/>
          <w:sz w:val="27"/>
          <w:szCs w:val="27"/>
        </w:rPr>
        <w:t>Secretar general,</w:t>
      </w:r>
    </w:p>
    <w:p w14:paraId="371B98AE" w14:textId="2CD22E23" w:rsidR="004552A3" w:rsidRPr="00E86D6E" w:rsidRDefault="00CC5AAA" w:rsidP="00486967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86D6E">
        <w:rPr>
          <w:rFonts w:ascii="Times New Roman" w:hAnsi="Times New Roman" w:cs="Times New Roman"/>
          <w:sz w:val="27"/>
          <w:szCs w:val="27"/>
        </w:rPr>
        <w:t>Fera</w:t>
      </w:r>
      <w:proofErr w:type="spellEnd"/>
      <w:r w:rsidRPr="00E86D6E">
        <w:rPr>
          <w:rFonts w:ascii="Times New Roman" w:hAnsi="Times New Roman" w:cs="Times New Roman"/>
          <w:sz w:val="27"/>
          <w:szCs w:val="27"/>
        </w:rPr>
        <w:t xml:space="preserve"> M</w:t>
      </w:r>
      <w:r w:rsidR="006C5805">
        <w:rPr>
          <w:rFonts w:ascii="Times New Roman" w:hAnsi="Times New Roman" w:cs="Times New Roman"/>
          <w:sz w:val="27"/>
          <w:szCs w:val="27"/>
        </w:rPr>
        <w:t>ă</w:t>
      </w:r>
      <w:r w:rsidRPr="00E86D6E">
        <w:rPr>
          <w:rFonts w:ascii="Times New Roman" w:hAnsi="Times New Roman" w:cs="Times New Roman"/>
          <w:sz w:val="27"/>
          <w:szCs w:val="27"/>
        </w:rPr>
        <w:t>rioara</w:t>
      </w:r>
      <w:r w:rsidR="003B2BB8" w:rsidRPr="00E86D6E">
        <w:rPr>
          <w:rFonts w:ascii="Times New Roman" w:hAnsi="Times New Roman" w:cs="Times New Roman"/>
          <w:sz w:val="27"/>
          <w:szCs w:val="27"/>
        </w:rPr>
        <w:tab/>
      </w:r>
      <w:r w:rsidR="005B740B" w:rsidRPr="00E86D6E">
        <w:rPr>
          <w:rFonts w:ascii="Times New Roman" w:hAnsi="Times New Roman" w:cs="Times New Roman"/>
          <w:sz w:val="27"/>
          <w:szCs w:val="27"/>
        </w:rPr>
        <w:tab/>
      </w:r>
      <w:r w:rsidR="0008276E" w:rsidRPr="00E86D6E">
        <w:rPr>
          <w:rFonts w:ascii="Times New Roman" w:hAnsi="Times New Roman" w:cs="Times New Roman"/>
          <w:sz w:val="27"/>
          <w:szCs w:val="27"/>
        </w:rPr>
        <w:t xml:space="preserve">   </w:t>
      </w:r>
      <w:r w:rsidR="0008276E" w:rsidRPr="00E86D6E">
        <w:rPr>
          <w:rFonts w:ascii="Times New Roman" w:hAnsi="Times New Roman" w:cs="Times New Roman"/>
          <w:sz w:val="27"/>
          <w:szCs w:val="27"/>
        </w:rPr>
        <w:tab/>
      </w:r>
      <w:r w:rsidR="0008276E" w:rsidRPr="00E86D6E">
        <w:rPr>
          <w:rFonts w:ascii="Times New Roman" w:hAnsi="Times New Roman" w:cs="Times New Roman"/>
          <w:sz w:val="27"/>
          <w:szCs w:val="27"/>
        </w:rPr>
        <w:tab/>
      </w:r>
      <w:r w:rsidR="00884A27" w:rsidRPr="00E86D6E">
        <w:rPr>
          <w:rFonts w:ascii="Times New Roman" w:hAnsi="Times New Roman" w:cs="Times New Roman"/>
          <w:sz w:val="27"/>
          <w:szCs w:val="27"/>
        </w:rPr>
        <w:tab/>
      </w:r>
      <w:r w:rsidR="00884A27" w:rsidRPr="00E86D6E">
        <w:rPr>
          <w:rFonts w:ascii="Times New Roman" w:hAnsi="Times New Roman" w:cs="Times New Roman"/>
          <w:sz w:val="27"/>
          <w:szCs w:val="27"/>
        </w:rPr>
        <w:tab/>
      </w:r>
      <w:r w:rsidR="005B740B" w:rsidRPr="00E86D6E">
        <w:rPr>
          <w:rFonts w:ascii="Times New Roman" w:hAnsi="Times New Roman" w:cs="Times New Roman"/>
          <w:sz w:val="27"/>
          <w:szCs w:val="27"/>
        </w:rPr>
        <w:tab/>
      </w:r>
      <w:r w:rsidR="00A132F3" w:rsidRPr="00E86D6E">
        <w:rPr>
          <w:rFonts w:ascii="Times New Roman" w:hAnsi="Times New Roman" w:cs="Times New Roman"/>
          <w:sz w:val="27"/>
          <w:szCs w:val="27"/>
        </w:rPr>
        <w:t>Colină</w:t>
      </w:r>
      <w:r w:rsidR="00955175" w:rsidRPr="00E86D6E">
        <w:rPr>
          <w:rFonts w:ascii="Times New Roman" w:hAnsi="Times New Roman" w:cs="Times New Roman"/>
          <w:sz w:val="27"/>
          <w:szCs w:val="27"/>
        </w:rPr>
        <w:t xml:space="preserve"> </w:t>
      </w:r>
      <w:r w:rsidR="004552A3" w:rsidRPr="00E86D6E">
        <w:rPr>
          <w:rFonts w:ascii="Times New Roman" w:hAnsi="Times New Roman" w:cs="Times New Roman"/>
          <w:sz w:val="27"/>
          <w:szCs w:val="27"/>
        </w:rPr>
        <w:t xml:space="preserve">Maria </w:t>
      </w:r>
      <w:r w:rsidR="004552A3" w:rsidRPr="00E86D6E">
        <w:rPr>
          <w:rFonts w:ascii="Times New Roman" w:hAnsi="Times New Roman" w:cs="Times New Roman"/>
          <w:sz w:val="27"/>
          <w:szCs w:val="27"/>
        </w:rPr>
        <w:tab/>
      </w:r>
    </w:p>
    <w:p w14:paraId="38BD10BF" w14:textId="77777777" w:rsidR="004552A3" w:rsidRPr="00E86D6E" w:rsidRDefault="004552A3" w:rsidP="00486967">
      <w:pPr>
        <w:pStyle w:val="Frspaiere"/>
        <w:ind w:left="2832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86D6E">
        <w:rPr>
          <w:rFonts w:ascii="Times New Roman" w:hAnsi="Times New Roman" w:cs="Times New Roman"/>
          <w:sz w:val="27"/>
          <w:szCs w:val="27"/>
        </w:rPr>
        <w:t>Intocmit</w:t>
      </w:r>
      <w:proofErr w:type="spellEnd"/>
      <w:r w:rsidR="005B740B" w:rsidRPr="00E86D6E">
        <w:rPr>
          <w:rFonts w:ascii="Times New Roman" w:hAnsi="Times New Roman" w:cs="Times New Roman"/>
          <w:sz w:val="27"/>
          <w:szCs w:val="27"/>
        </w:rPr>
        <w:t>,</w:t>
      </w:r>
    </w:p>
    <w:p w14:paraId="48383871" w14:textId="77777777" w:rsidR="00587DD8" w:rsidRPr="00E86D6E" w:rsidRDefault="004552A3" w:rsidP="00486967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E86D6E">
        <w:rPr>
          <w:rFonts w:ascii="Times New Roman" w:hAnsi="Times New Roman" w:cs="Times New Roman"/>
          <w:sz w:val="27"/>
          <w:szCs w:val="27"/>
        </w:rPr>
        <w:t xml:space="preserve">   </w:t>
      </w:r>
      <w:r w:rsidR="007A49D7" w:rsidRPr="00E86D6E">
        <w:rPr>
          <w:rFonts w:ascii="Times New Roman" w:hAnsi="Times New Roman" w:cs="Times New Roman"/>
          <w:sz w:val="27"/>
          <w:szCs w:val="27"/>
        </w:rPr>
        <w:tab/>
      </w:r>
      <w:r w:rsidR="007A49D7" w:rsidRPr="00E86D6E">
        <w:rPr>
          <w:rFonts w:ascii="Times New Roman" w:hAnsi="Times New Roman" w:cs="Times New Roman"/>
          <w:sz w:val="27"/>
          <w:szCs w:val="27"/>
        </w:rPr>
        <w:tab/>
      </w:r>
      <w:r w:rsidR="007A49D7" w:rsidRPr="00E86D6E">
        <w:rPr>
          <w:rFonts w:ascii="Times New Roman" w:hAnsi="Times New Roman" w:cs="Times New Roman"/>
          <w:sz w:val="27"/>
          <w:szCs w:val="27"/>
        </w:rPr>
        <w:tab/>
      </w:r>
      <w:r w:rsidR="007A49D7" w:rsidRPr="00E86D6E">
        <w:rPr>
          <w:rFonts w:ascii="Times New Roman" w:hAnsi="Times New Roman" w:cs="Times New Roman"/>
          <w:sz w:val="27"/>
          <w:szCs w:val="27"/>
        </w:rPr>
        <w:tab/>
      </w:r>
      <w:r w:rsidR="001C1F8A" w:rsidRPr="00E86D6E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="00A132F3" w:rsidRPr="00E86D6E">
        <w:rPr>
          <w:rFonts w:ascii="Times New Roman" w:hAnsi="Times New Roman" w:cs="Times New Roman"/>
          <w:sz w:val="27"/>
          <w:szCs w:val="27"/>
        </w:rPr>
        <w:t>Ceau</w:t>
      </w:r>
      <w:proofErr w:type="spellEnd"/>
      <w:r w:rsidR="00A132F3" w:rsidRPr="00E86D6E">
        <w:rPr>
          <w:rFonts w:ascii="Times New Roman" w:hAnsi="Times New Roman" w:cs="Times New Roman"/>
          <w:sz w:val="27"/>
          <w:szCs w:val="27"/>
        </w:rPr>
        <w:t>-Răduț</w:t>
      </w:r>
      <w:r w:rsidRPr="00E86D6E">
        <w:rPr>
          <w:rFonts w:ascii="Times New Roman" w:hAnsi="Times New Roman" w:cs="Times New Roman"/>
          <w:sz w:val="27"/>
          <w:szCs w:val="27"/>
        </w:rPr>
        <w:t xml:space="preserve"> Cristina</w:t>
      </w:r>
    </w:p>
    <w:sectPr w:rsidR="00587DD8" w:rsidRPr="00E86D6E" w:rsidSect="00AA0FDA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FCCA9" w14:textId="77777777" w:rsidR="00B0360F" w:rsidRDefault="00B0360F" w:rsidP="00685520">
      <w:pPr>
        <w:spacing w:after="0" w:line="240" w:lineRule="auto"/>
      </w:pPr>
      <w:r>
        <w:separator/>
      </w:r>
    </w:p>
  </w:endnote>
  <w:endnote w:type="continuationSeparator" w:id="0">
    <w:p w14:paraId="5E6FC663" w14:textId="77777777" w:rsidR="00B0360F" w:rsidRDefault="00B0360F" w:rsidP="0068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2426592"/>
      <w:docPartObj>
        <w:docPartGallery w:val="Page Numbers (Bottom of Page)"/>
        <w:docPartUnique/>
      </w:docPartObj>
    </w:sdtPr>
    <w:sdtEndPr/>
    <w:sdtContent>
      <w:p w14:paraId="77BF9B80" w14:textId="77777777" w:rsidR="00A673DE" w:rsidRDefault="00A673DE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D6E">
          <w:rPr>
            <w:noProof/>
          </w:rPr>
          <w:t>2</w:t>
        </w:r>
        <w:r>
          <w:fldChar w:fldCharType="end"/>
        </w:r>
      </w:p>
    </w:sdtContent>
  </w:sdt>
  <w:p w14:paraId="0CBD8041" w14:textId="77777777" w:rsidR="00A673DE" w:rsidRDefault="00A673D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A24B6" w14:textId="77777777" w:rsidR="00B0360F" w:rsidRDefault="00B0360F" w:rsidP="00685520">
      <w:pPr>
        <w:spacing w:after="0" w:line="240" w:lineRule="auto"/>
      </w:pPr>
      <w:r>
        <w:separator/>
      </w:r>
    </w:p>
  </w:footnote>
  <w:footnote w:type="continuationSeparator" w:id="0">
    <w:p w14:paraId="6883CC50" w14:textId="77777777" w:rsidR="00B0360F" w:rsidRDefault="00B0360F" w:rsidP="0068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B5A"/>
    <w:multiLevelType w:val="hybridMultilevel"/>
    <w:tmpl w:val="D0C83F18"/>
    <w:lvl w:ilvl="0" w:tplc="ADCE5F26">
      <w:start w:val="1"/>
      <w:numFmt w:val="decimal"/>
      <w:lvlText w:val="%1."/>
      <w:lvlJc w:val="left"/>
      <w:pPr>
        <w:ind w:left="1206" w:hanging="420"/>
      </w:pPr>
      <w:rPr>
        <w:rFonts w:ascii="Arial" w:hAnsi="Arial" w:cs="Arial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E64F92"/>
    <w:multiLevelType w:val="hybridMultilevel"/>
    <w:tmpl w:val="B4500B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4715"/>
    <w:multiLevelType w:val="hybridMultilevel"/>
    <w:tmpl w:val="705A84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2291"/>
    <w:multiLevelType w:val="multilevel"/>
    <w:tmpl w:val="079922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D17"/>
    <w:multiLevelType w:val="hybridMultilevel"/>
    <w:tmpl w:val="AC3645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61CE1"/>
    <w:multiLevelType w:val="hybridMultilevel"/>
    <w:tmpl w:val="0B32D4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1433"/>
    <w:multiLevelType w:val="hybridMultilevel"/>
    <w:tmpl w:val="545CB7A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E3C9C"/>
    <w:multiLevelType w:val="hybridMultilevel"/>
    <w:tmpl w:val="B4F465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284A"/>
    <w:multiLevelType w:val="hybridMultilevel"/>
    <w:tmpl w:val="BC6ACC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7C2D"/>
    <w:multiLevelType w:val="hybridMultilevel"/>
    <w:tmpl w:val="705A84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2F2"/>
    <w:multiLevelType w:val="hybridMultilevel"/>
    <w:tmpl w:val="817AAA02"/>
    <w:lvl w:ilvl="0" w:tplc="AE184E4E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5619"/>
    <w:multiLevelType w:val="hybridMultilevel"/>
    <w:tmpl w:val="743A486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5E2BD8"/>
    <w:multiLevelType w:val="multilevel"/>
    <w:tmpl w:val="079922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65E0"/>
    <w:multiLevelType w:val="hybridMultilevel"/>
    <w:tmpl w:val="3FA879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B08"/>
    <w:multiLevelType w:val="hybridMultilevel"/>
    <w:tmpl w:val="24702D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B346A"/>
    <w:multiLevelType w:val="hybridMultilevel"/>
    <w:tmpl w:val="F918A95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046357"/>
    <w:multiLevelType w:val="hybridMultilevel"/>
    <w:tmpl w:val="5AC6B7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B6AAC"/>
    <w:multiLevelType w:val="hybridMultilevel"/>
    <w:tmpl w:val="2E62D1F6"/>
    <w:lvl w:ilvl="0" w:tplc="C4825C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41DB"/>
    <w:multiLevelType w:val="hybridMultilevel"/>
    <w:tmpl w:val="2220707A"/>
    <w:lvl w:ilvl="0" w:tplc="6EBCC49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9254A7"/>
    <w:multiLevelType w:val="hybridMultilevel"/>
    <w:tmpl w:val="7116B39A"/>
    <w:lvl w:ilvl="0" w:tplc="07523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773BF2"/>
    <w:multiLevelType w:val="hybridMultilevel"/>
    <w:tmpl w:val="F9668938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654876"/>
    <w:multiLevelType w:val="hybridMultilevel"/>
    <w:tmpl w:val="3FA879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24C65"/>
    <w:multiLevelType w:val="hybridMultilevel"/>
    <w:tmpl w:val="05E0BC4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2693165"/>
    <w:multiLevelType w:val="hybridMultilevel"/>
    <w:tmpl w:val="F9668938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B2650C"/>
    <w:multiLevelType w:val="hybridMultilevel"/>
    <w:tmpl w:val="89A856F4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00CA5"/>
    <w:multiLevelType w:val="hybridMultilevel"/>
    <w:tmpl w:val="89A856F4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029FB"/>
    <w:multiLevelType w:val="hybridMultilevel"/>
    <w:tmpl w:val="FDCAD070"/>
    <w:lvl w:ilvl="0" w:tplc="BFEEBA78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BF42D6E"/>
    <w:multiLevelType w:val="hybridMultilevel"/>
    <w:tmpl w:val="2D4E7388"/>
    <w:lvl w:ilvl="0" w:tplc="528074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755EE7"/>
    <w:multiLevelType w:val="hybridMultilevel"/>
    <w:tmpl w:val="31E47D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C6784"/>
    <w:multiLevelType w:val="hybridMultilevel"/>
    <w:tmpl w:val="1788FC2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029F6"/>
    <w:multiLevelType w:val="hybridMultilevel"/>
    <w:tmpl w:val="0B32D4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2E93"/>
    <w:multiLevelType w:val="hybridMultilevel"/>
    <w:tmpl w:val="D6749D80"/>
    <w:lvl w:ilvl="0" w:tplc="66869E66">
      <w:start w:val="1"/>
      <w:numFmt w:val="lowerLetter"/>
      <w:lvlText w:val="%1)"/>
      <w:lvlJc w:val="left"/>
      <w:pPr>
        <w:ind w:left="574" w:hanging="432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C3309"/>
    <w:multiLevelType w:val="hybridMultilevel"/>
    <w:tmpl w:val="1892FE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3"/>
  </w:num>
  <w:num w:numId="5">
    <w:abstractNumId w:val="12"/>
  </w:num>
  <w:num w:numId="6">
    <w:abstractNumId w:val="31"/>
  </w:num>
  <w:num w:numId="7">
    <w:abstractNumId w:val="8"/>
  </w:num>
  <w:num w:numId="8">
    <w:abstractNumId w:val="32"/>
  </w:num>
  <w:num w:numId="9">
    <w:abstractNumId w:val="7"/>
  </w:num>
  <w:num w:numId="10">
    <w:abstractNumId w:val="18"/>
  </w:num>
  <w:num w:numId="11">
    <w:abstractNumId w:val="26"/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3"/>
  </w:num>
  <w:num w:numId="15">
    <w:abstractNumId w:val="14"/>
  </w:num>
  <w:num w:numId="16">
    <w:abstractNumId w:val="9"/>
  </w:num>
  <w:num w:numId="17">
    <w:abstractNumId w:val="2"/>
  </w:num>
  <w:num w:numId="18">
    <w:abstractNumId w:val="11"/>
  </w:num>
  <w:num w:numId="19">
    <w:abstractNumId w:val="4"/>
  </w:num>
  <w:num w:numId="20">
    <w:abstractNumId w:val="1"/>
  </w:num>
  <w:num w:numId="21">
    <w:abstractNumId w:val="29"/>
  </w:num>
  <w:num w:numId="22">
    <w:abstractNumId w:val="17"/>
  </w:num>
  <w:num w:numId="23">
    <w:abstractNumId w:val="6"/>
  </w:num>
  <w:num w:numId="24">
    <w:abstractNumId w:val="15"/>
  </w:num>
  <w:num w:numId="25">
    <w:abstractNumId w:val="25"/>
  </w:num>
  <w:num w:numId="26">
    <w:abstractNumId w:val="20"/>
  </w:num>
  <w:num w:numId="27">
    <w:abstractNumId w:val="23"/>
  </w:num>
  <w:num w:numId="28">
    <w:abstractNumId w:val="0"/>
  </w:num>
  <w:num w:numId="29">
    <w:abstractNumId w:val="27"/>
  </w:num>
  <w:num w:numId="30">
    <w:abstractNumId w:val="24"/>
  </w:num>
  <w:num w:numId="31">
    <w:abstractNumId w:val="16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50"/>
    <w:rsid w:val="00001760"/>
    <w:rsid w:val="000025B7"/>
    <w:rsid w:val="00011A1A"/>
    <w:rsid w:val="00012C79"/>
    <w:rsid w:val="00015784"/>
    <w:rsid w:val="0002188C"/>
    <w:rsid w:val="00024DD5"/>
    <w:rsid w:val="0003741E"/>
    <w:rsid w:val="00040046"/>
    <w:rsid w:val="00041E5A"/>
    <w:rsid w:val="00046379"/>
    <w:rsid w:val="000474C8"/>
    <w:rsid w:val="00047567"/>
    <w:rsid w:val="00047CE8"/>
    <w:rsid w:val="00054720"/>
    <w:rsid w:val="000679E0"/>
    <w:rsid w:val="00072D09"/>
    <w:rsid w:val="00076F58"/>
    <w:rsid w:val="000801B4"/>
    <w:rsid w:val="0008044C"/>
    <w:rsid w:val="0008276E"/>
    <w:rsid w:val="00083272"/>
    <w:rsid w:val="0008505B"/>
    <w:rsid w:val="00086170"/>
    <w:rsid w:val="00092CFF"/>
    <w:rsid w:val="00093838"/>
    <w:rsid w:val="00093F06"/>
    <w:rsid w:val="000A3D0B"/>
    <w:rsid w:val="000A5738"/>
    <w:rsid w:val="000A5B44"/>
    <w:rsid w:val="000B43AF"/>
    <w:rsid w:val="000C26C3"/>
    <w:rsid w:val="000C6F52"/>
    <w:rsid w:val="000D125A"/>
    <w:rsid w:val="000E01AF"/>
    <w:rsid w:val="000E3321"/>
    <w:rsid w:val="000E46C2"/>
    <w:rsid w:val="000E6BD7"/>
    <w:rsid w:val="000F39C6"/>
    <w:rsid w:val="000F46BA"/>
    <w:rsid w:val="00106901"/>
    <w:rsid w:val="00110E08"/>
    <w:rsid w:val="00115330"/>
    <w:rsid w:val="00116A8A"/>
    <w:rsid w:val="001312DC"/>
    <w:rsid w:val="00136481"/>
    <w:rsid w:val="00140AA4"/>
    <w:rsid w:val="00152980"/>
    <w:rsid w:val="00152D75"/>
    <w:rsid w:val="001541A2"/>
    <w:rsid w:val="00154F90"/>
    <w:rsid w:val="00155592"/>
    <w:rsid w:val="0016392E"/>
    <w:rsid w:val="0016620F"/>
    <w:rsid w:val="001672F3"/>
    <w:rsid w:val="00182DF6"/>
    <w:rsid w:val="00185DDE"/>
    <w:rsid w:val="00187A1C"/>
    <w:rsid w:val="001921E9"/>
    <w:rsid w:val="00194BDC"/>
    <w:rsid w:val="001A58D4"/>
    <w:rsid w:val="001B00E3"/>
    <w:rsid w:val="001B032E"/>
    <w:rsid w:val="001B4FDA"/>
    <w:rsid w:val="001C0F48"/>
    <w:rsid w:val="001C14A6"/>
    <w:rsid w:val="001C1F8A"/>
    <w:rsid w:val="001C4D38"/>
    <w:rsid w:val="001C5313"/>
    <w:rsid w:val="001C5A3D"/>
    <w:rsid w:val="001E37F9"/>
    <w:rsid w:val="001E73F8"/>
    <w:rsid w:val="001F7AD2"/>
    <w:rsid w:val="00203939"/>
    <w:rsid w:val="00204C3B"/>
    <w:rsid w:val="00205A1A"/>
    <w:rsid w:val="00206908"/>
    <w:rsid w:val="0021037D"/>
    <w:rsid w:val="00212E69"/>
    <w:rsid w:val="00213231"/>
    <w:rsid w:val="00223050"/>
    <w:rsid w:val="002233E6"/>
    <w:rsid w:val="00223B5A"/>
    <w:rsid w:val="00225D5A"/>
    <w:rsid w:val="002307E4"/>
    <w:rsid w:val="00231FB7"/>
    <w:rsid w:val="0023259E"/>
    <w:rsid w:val="00241FD3"/>
    <w:rsid w:val="00243D85"/>
    <w:rsid w:val="00244AEB"/>
    <w:rsid w:val="002454A8"/>
    <w:rsid w:val="00255698"/>
    <w:rsid w:val="002557D0"/>
    <w:rsid w:val="00256448"/>
    <w:rsid w:val="00261641"/>
    <w:rsid w:val="002622FE"/>
    <w:rsid w:val="00265B37"/>
    <w:rsid w:val="00266C87"/>
    <w:rsid w:val="0027086B"/>
    <w:rsid w:val="002720B0"/>
    <w:rsid w:val="00283FA6"/>
    <w:rsid w:val="002844B7"/>
    <w:rsid w:val="002849A0"/>
    <w:rsid w:val="002902F0"/>
    <w:rsid w:val="00290E39"/>
    <w:rsid w:val="00292C2B"/>
    <w:rsid w:val="00297976"/>
    <w:rsid w:val="002B2817"/>
    <w:rsid w:val="002C61C8"/>
    <w:rsid w:val="002D118D"/>
    <w:rsid w:val="002D27C0"/>
    <w:rsid w:val="002E0854"/>
    <w:rsid w:val="002E0C69"/>
    <w:rsid w:val="002E16F6"/>
    <w:rsid w:val="002E20A3"/>
    <w:rsid w:val="002E35D0"/>
    <w:rsid w:val="002E6429"/>
    <w:rsid w:val="002E72D6"/>
    <w:rsid w:val="002F14D4"/>
    <w:rsid w:val="002F2565"/>
    <w:rsid w:val="002F2F83"/>
    <w:rsid w:val="002F507D"/>
    <w:rsid w:val="002F6B99"/>
    <w:rsid w:val="00300CF3"/>
    <w:rsid w:val="00303040"/>
    <w:rsid w:val="0031185D"/>
    <w:rsid w:val="003148BB"/>
    <w:rsid w:val="00317680"/>
    <w:rsid w:val="00317DB6"/>
    <w:rsid w:val="00324B23"/>
    <w:rsid w:val="0034099A"/>
    <w:rsid w:val="00340E3E"/>
    <w:rsid w:val="00343F42"/>
    <w:rsid w:val="00352B6D"/>
    <w:rsid w:val="00355053"/>
    <w:rsid w:val="00364C40"/>
    <w:rsid w:val="0036531C"/>
    <w:rsid w:val="00366607"/>
    <w:rsid w:val="00367656"/>
    <w:rsid w:val="00373078"/>
    <w:rsid w:val="00374729"/>
    <w:rsid w:val="00377869"/>
    <w:rsid w:val="00381254"/>
    <w:rsid w:val="0038270A"/>
    <w:rsid w:val="00391156"/>
    <w:rsid w:val="00393C11"/>
    <w:rsid w:val="00394CA8"/>
    <w:rsid w:val="003A0333"/>
    <w:rsid w:val="003B2BB8"/>
    <w:rsid w:val="003B4140"/>
    <w:rsid w:val="003B6CF4"/>
    <w:rsid w:val="003B76AE"/>
    <w:rsid w:val="003C2B03"/>
    <w:rsid w:val="003C65B5"/>
    <w:rsid w:val="003E1451"/>
    <w:rsid w:val="003E2DDF"/>
    <w:rsid w:val="003E5FF5"/>
    <w:rsid w:val="003F6E8E"/>
    <w:rsid w:val="00400940"/>
    <w:rsid w:val="00402A8A"/>
    <w:rsid w:val="004037E9"/>
    <w:rsid w:val="004139AD"/>
    <w:rsid w:val="00414474"/>
    <w:rsid w:val="00417388"/>
    <w:rsid w:val="004325BF"/>
    <w:rsid w:val="00432F02"/>
    <w:rsid w:val="004360FE"/>
    <w:rsid w:val="00440A7C"/>
    <w:rsid w:val="00441803"/>
    <w:rsid w:val="004440B1"/>
    <w:rsid w:val="00445144"/>
    <w:rsid w:val="0044529A"/>
    <w:rsid w:val="004502F8"/>
    <w:rsid w:val="00451208"/>
    <w:rsid w:val="00452562"/>
    <w:rsid w:val="00452996"/>
    <w:rsid w:val="00453E58"/>
    <w:rsid w:val="004552A3"/>
    <w:rsid w:val="00460357"/>
    <w:rsid w:val="00461BDA"/>
    <w:rsid w:val="00471802"/>
    <w:rsid w:val="004721A7"/>
    <w:rsid w:val="00473482"/>
    <w:rsid w:val="0047580F"/>
    <w:rsid w:val="00486967"/>
    <w:rsid w:val="00496354"/>
    <w:rsid w:val="00497452"/>
    <w:rsid w:val="004A10EB"/>
    <w:rsid w:val="004A4EE0"/>
    <w:rsid w:val="004A5EFE"/>
    <w:rsid w:val="004B3905"/>
    <w:rsid w:val="004B734E"/>
    <w:rsid w:val="004C1AF4"/>
    <w:rsid w:val="004C48BB"/>
    <w:rsid w:val="004C52E5"/>
    <w:rsid w:val="004C62BE"/>
    <w:rsid w:val="004D0308"/>
    <w:rsid w:val="004D0728"/>
    <w:rsid w:val="004D3D84"/>
    <w:rsid w:val="004E1A50"/>
    <w:rsid w:val="004F5B0F"/>
    <w:rsid w:val="00503EE7"/>
    <w:rsid w:val="0050526B"/>
    <w:rsid w:val="005318AF"/>
    <w:rsid w:val="00537876"/>
    <w:rsid w:val="0054291C"/>
    <w:rsid w:val="00547DD7"/>
    <w:rsid w:val="00552E77"/>
    <w:rsid w:val="00552E92"/>
    <w:rsid w:val="00553D26"/>
    <w:rsid w:val="0055580E"/>
    <w:rsid w:val="005573C4"/>
    <w:rsid w:val="005621A5"/>
    <w:rsid w:val="00564E2F"/>
    <w:rsid w:val="005655ED"/>
    <w:rsid w:val="005710BB"/>
    <w:rsid w:val="00573F86"/>
    <w:rsid w:val="00574B22"/>
    <w:rsid w:val="00577F4F"/>
    <w:rsid w:val="005876F1"/>
    <w:rsid w:val="00587DD8"/>
    <w:rsid w:val="00591FC6"/>
    <w:rsid w:val="00592FA8"/>
    <w:rsid w:val="005950B1"/>
    <w:rsid w:val="00595E7F"/>
    <w:rsid w:val="005A6387"/>
    <w:rsid w:val="005A6C42"/>
    <w:rsid w:val="005B740B"/>
    <w:rsid w:val="005C2EF4"/>
    <w:rsid w:val="005E0F06"/>
    <w:rsid w:val="005F0053"/>
    <w:rsid w:val="005F5C55"/>
    <w:rsid w:val="005F5CDE"/>
    <w:rsid w:val="005F62F8"/>
    <w:rsid w:val="005F7647"/>
    <w:rsid w:val="005F7FDA"/>
    <w:rsid w:val="0060402E"/>
    <w:rsid w:val="00610C4E"/>
    <w:rsid w:val="00615FA3"/>
    <w:rsid w:val="00617AA9"/>
    <w:rsid w:val="00622AA3"/>
    <w:rsid w:val="00623FDB"/>
    <w:rsid w:val="006259AA"/>
    <w:rsid w:val="00626224"/>
    <w:rsid w:val="00634862"/>
    <w:rsid w:val="006421A1"/>
    <w:rsid w:val="006426E6"/>
    <w:rsid w:val="0064321F"/>
    <w:rsid w:val="00646C62"/>
    <w:rsid w:val="00654515"/>
    <w:rsid w:val="0066080D"/>
    <w:rsid w:val="00662485"/>
    <w:rsid w:val="006725D8"/>
    <w:rsid w:val="00681BBD"/>
    <w:rsid w:val="00685520"/>
    <w:rsid w:val="00687E88"/>
    <w:rsid w:val="00692C1F"/>
    <w:rsid w:val="00692F24"/>
    <w:rsid w:val="006943FB"/>
    <w:rsid w:val="006A060B"/>
    <w:rsid w:val="006A3972"/>
    <w:rsid w:val="006A5078"/>
    <w:rsid w:val="006A72A2"/>
    <w:rsid w:val="006A7AE7"/>
    <w:rsid w:val="006B4D5C"/>
    <w:rsid w:val="006C5805"/>
    <w:rsid w:val="006D138F"/>
    <w:rsid w:val="006D3DF0"/>
    <w:rsid w:val="006E193F"/>
    <w:rsid w:val="006E1F42"/>
    <w:rsid w:val="006E2C23"/>
    <w:rsid w:val="006E3D89"/>
    <w:rsid w:val="006E3DB2"/>
    <w:rsid w:val="006F03AA"/>
    <w:rsid w:val="006F0EA3"/>
    <w:rsid w:val="006F565C"/>
    <w:rsid w:val="007002AE"/>
    <w:rsid w:val="00701C21"/>
    <w:rsid w:val="0070202F"/>
    <w:rsid w:val="00702979"/>
    <w:rsid w:val="0070535E"/>
    <w:rsid w:val="007076AB"/>
    <w:rsid w:val="0071305B"/>
    <w:rsid w:val="0071351A"/>
    <w:rsid w:val="00722B7B"/>
    <w:rsid w:val="00723930"/>
    <w:rsid w:val="00726AE5"/>
    <w:rsid w:val="00730BA4"/>
    <w:rsid w:val="00741680"/>
    <w:rsid w:val="007501AC"/>
    <w:rsid w:val="00756400"/>
    <w:rsid w:val="0075668D"/>
    <w:rsid w:val="00757CD0"/>
    <w:rsid w:val="00764381"/>
    <w:rsid w:val="00774E05"/>
    <w:rsid w:val="00775748"/>
    <w:rsid w:val="00780B92"/>
    <w:rsid w:val="00781662"/>
    <w:rsid w:val="0078296D"/>
    <w:rsid w:val="00783052"/>
    <w:rsid w:val="00784376"/>
    <w:rsid w:val="007845F9"/>
    <w:rsid w:val="00785312"/>
    <w:rsid w:val="00791E92"/>
    <w:rsid w:val="00792F2D"/>
    <w:rsid w:val="00796F36"/>
    <w:rsid w:val="007A49D7"/>
    <w:rsid w:val="007B2462"/>
    <w:rsid w:val="007B67DE"/>
    <w:rsid w:val="007C096C"/>
    <w:rsid w:val="007C3D6F"/>
    <w:rsid w:val="007C6D66"/>
    <w:rsid w:val="007D1770"/>
    <w:rsid w:val="007D33DD"/>
    <w:rsid w:val="007D58D1"/>
    <w:rsid w:val="007E170E"/>
    <w:rsid w:val="007E1FF0"/>
    <w:rsid w:val="007E6A45"/>
    <w:rsid w:val="007E7B4B"/>
    <w:rsid w:val="007E7E07"/>
    <w:rsid w:val="007F1AF9"/>
    <w:rsid w:val="007F5572"/>
    <w:rsid w:val="007F77A5"/>
    <w:rsid w:val="00803089"/>
    <w:rsid w:val="00803B29"/>
    <w:rsid w:val="00803B34"/>
    <w:rsid w:val="00803DF4"/>
    <w:rsid w:val="00805E1A"/>
    <w:rsid w:val="00815355"/>
    <w:rsid w:val="00820180"/>
    <w:rsid w:val="008202A5"/>
    <w:rsid w:val="0082525E"/>
    <w:rsid w:val="00826882"/>
    <w:rsid w:val="00826EFA"/>
    <w:rsid w:val="00834071"/>
    <w:rsid w:val="00835CA2"/>
    <w:rsid w:val="008407AC"/>
    <w:rsid w:val="00845CB4"/>
    <w:rsid w:val="0084642C"/>
    <w:rsid w:val="00855C65"/>
    <w:rsid w:val="0085695F"/>
    <w:rsid w:val="008606F6"/>
    <w:rsid w:val="00863E61"/>
    <w:rsid w:val="008700B4"/>
    <w:rsid w:val="00873867"/>
    <w:rsid w:val="008816A2"/>
    <w:rsid w:val="00884060"/>
    <w:rsid w:val="00884A27"/>
    <w:rsid w:val="00886821"/>
    <w:rsid w:val="008872B5"/>
    <w:rsid w:val="00893F01"/>
    <w:rsid w:val="008948B5"/>
    <w:rsid w:val="00896B36"/>
    <w:rsid w:val="008A456A"/>
    <w:rsid w:val="008A45CD"/>
    <w:rsid w:val="008A4795"/>
    <w:rsid w:val="008C2B4A"/>
    <w:rsid w:val="008C466C"/>
    <w:rsid w:val="008C4B34"/>
    <w:rsid w:val="008C5D91"/>
    <w:rsid w:val="008C5FF1"/>
    <w:rsid w:val="008C6672"/>
    <w:rsid w:val="008C6D33"/>
    <w:rsid w:val="008D33A6"/>
    <w:rsid w:val="008D5A36"/>
    <w:rsid w:val="008E3DA1"/>
    <w:rsid w:val="008E4308"/>
    <w:rsid w:val="008E65F3"/>
    <w:rsid w:val="008E7890"/>
    <w:rsid w:val="0090013D"/>
    <w:rsid w:val="00900373"/>
    <w:rsid w:val="00900DB9"/>
    <w:rsid w:val="00901168"/>
    <w:rsid w:val="00905D55"/>
    <w:rsid w:val="00911F39"/>
    <w:rsid w:val="009174A4"/>
    <w:rsid w:val="00917C1E"/>
    <w:rsid w:val="00925041"/>
    <w:rsid w:val="009314E0"/>
    <w:rsid w:val="009351BF"/>
    <w:rsid w:val="00940AC9"/>
    <w:rsid w:val="00940B62"/>
    <w:rsid w:val="00941C1C"/>
    <w:rsid w:val="00942390"/>
    <w:rsid w:val="00947EFE"/>
    <w:rsid w:val="00951B9C"/>
    <w:rsid w:val="009528C8"/>
    <w:rsid w:val="00955175"/>
    <w:rsid w:val="00957D6D"/>
    <w:rsid w:val="00960531"/>
    <w:rsid w:val="00962983"/>
    <w:rsid w:val="00967881"/>
    <w:rsid w:val="009701B9"/>
    <w:rsid w:val="0097079D"/>
    <w:rsid w:val="00972642"/>
    <w:rsid w:val="00972CA7"/>
    <w:rsid w:val="00972DF1"/>
    <w:rsid w:val="009776B1"/>
    <w:rsid w:val="00980028"/>
    <w:rsid w:val="00984B6D"/>
    <w:rsid w:val="009951CF"/>
    <w:rsid w:val="00995536"/>
    <w:rsid w:val="009A041A"/>
    <w:rsid w:val="009A4E3E"/>
    <w:rsid w:val="009A59B5"/>
    <w:rsid w:val="009A73FC"/>
    <w:rsid w:val="009B0107"/>
    <w:rsid w:val="009B1574"/>
    <w:rsid w:val="009B3BE9"/>
    <w:rsid w:val="009B6EFC"/>
    <w:rsid w:val="009B78BD"/>
    <w:rsid w:val="009C2D67"/>
    <w:rsid w:val="009C3602"/>
    <w:rsid w:val="009D1761"/>
    <w:rsid w:val="009D4467"/>
    <w:rsid w:val="009D7241"/>
    <w:rsid w:val="009E1261"/>
    <w:rsid w:val="009E739E"/>
    <w:rsid w:val="009F0701"/>
    <w:rsid w:val="009F77D5"/>
    <w:rsid w:val="00A05BCB"/>
    <w:rsid w:val="00A12C73"/>
    <w:rsid w:val="00A132F3"/>
    <w:rsid w:val="00A31631"/>
    <w:rsid w:val="00A341EA"/>
    <w:rsid w:val="00A4246B"/>
    <w:rsid w:val="00A472B3"/>
    <w:rsid w:val="00A502B3"/>
    <w:rsid w:val="00A65E10"/>
    <w:rsid w:val="00A673DE"/>
    <w:rsid w:val="00A67CF9"/>
    <w:rsid w:val="00A7008B"/>
    <w:rsid w:val="00A7059E"/>
    <w:rsid w:val="00A71897"/>
    <w:rsid w:val="00A72381"/>
    <w:rsid w:val="00A81B9C"/>
    <w:rsid w:val="00A825A9"/>
    <w:rsid w:val="00A85697"/>
    <w:rsid w:val="00A9081C"/>
    <w:rsid w:val="00AA0FDA"/>
    <w:rsid w:val="00AA26C8"/>
    <w:rsid w:val="00AA2D08"/>
    <w:rsid w:val="00AA44CD"/>
    <w:rsid w:val="00AB0D25"/>
    <w:rsid w:val="00AB2B8B"/>
    <w:rsid w:val="00AB4A4A"/>
    <w:rsid w:val="00AB4FE9"/>
    <w:rsid w:val="00AB64E8"/>
    <w:rsid w:val="00AC195A"/>
    <w:rsid w:val="00AC466C"/>
    <w:rsid w:val="00AC6458"/>
    <w:rsid w:val="00AD0334"/>
    <w:rsid w:val="00AD0E7E"/>
    <w:rsid w:val="00AD57D8"/>
    <w:rsid w:val="00AE0C13"/>
    <w:rsid w:val="00AE2D9E"/>
    <w:rsid w:val="00AE49C6"/>
    <w:rsid w:val="00AE6B4D"/>
    <w:rsid w:val="00AF17D8"/>
    <w:rsid w:val="00AF284C"/>
    <w:rsid w:val="00AF2912"/>
    <w:rsid w:val="00B0360F"/>
    <w:rsid w:val="00B03EE0"/>
    <w:rsid w:val="00B14899"/>
    <w:rsid w:val="00B150A7"/>
    <w:rsid w:val="00B33746"/>
    <w:rsid w:val="00B3511A"/>
    <w:rsid w:val="00B3799D"/>
    <w:rsid w:val="00B42F49"/>
    <w:rsid w:val="00B4686A"/>
    <w:rsid w:val="00B52919"/>
    <w:rsid w:val="00B558EC"/>
    <w:rsid w:val="00B56D22"/>
    <w:rsid w:val="00B60269"/>
    <w:rsid w:val="00B662CD"/>
    <w:rsid w:val="00B71044"/>
    <w:rsid w:val="00B74DF0"/>
    <w:rsid w:val="00B762A5"/>
    <w:rsid w:val="00B90EED"/>
    <w:rsid w:val="00B94FEE"/>
    <w:rsid w:val="00B957B1"/>
    <w:rsid w:val="00B96476"/>
    <w:rsid w:val="00B96ED1"/>
    <w:rsid w:val="00BA6675"/>
    <w:rsid w:val="00BB5204"/>
    <w:rsid w:val="00BC73A4"/>
    <w:rsid w:val="00BC78B8"/>
    <w:rsid w:val="00BD2C7A"/>
    <w:rsid w:val="00BD3020"/>
    <w:rsid w:val="00BE340F"/>
    <w:rsid w:val="00BE6677"/>
    <w:rsid w:val="00BF0FAB"/>
    <w:rsid w:val="00BF5696"/>
    <w:rsid w:val="00C0103D"/>
    <w:rsid w:val="00C0211F"/>
    <w:rsid w:val="00C075C5"/>
    <w:rsid w:val="00C105FB"/>
    <w:rsid w:val="00C115FC"/>
    <w:rsid w:val="00C11BFC"/>
    <w:rsid w:val="00C13B67"/>
    <w:rsid w:val="00C227B3"/>
    <w:rsid w:val="00C25C00"/>
    <w:rsid w:val="00C31DF3"/>
    <w:rsid w:val="00C43618"/>
    <w:rsid w:val="00C44360"/>
    <w:rsid w:val="00C50CB8"/>
    <w:rsid w:val="00C53A88"/>
    <w:rsid w:val="00C560DD"/>
    <w:rsid w:val="00C56A4F"/>
    <w:rsid w:val="00C5703C"/>
    <w:rsid w:val="00C57D11"/>
    <w:rsid w:val="00C606BF"/>
    <w:rsid w:val="00C7456C"/>
    <w:rsid w:val="00C8428E"/>
    <w:rsid w:val="00C92210"/>
    <w:rsid w:val="00C92569"/>
    <w:rsid w:val="00C93E89"/>
    <w:rsid w:val="00CA11C7"/>
    <w:rsid w:val="00CA263D"/>
    <w:rsid w:val="00CB0879"/>
    <w:rsid w:val="00CB1008"/>
    <w:rsid w:val="00CB5B38"/>
    <w:rsid w:val="00CC06EC"/>
    <w:rsid w:val="00CC5288"/>
    <w:rsid w:val="00CC5AAA"/>
    <w:rsid w:val="00CC66C9"/>
    <w:rsid w:val="00CC7AEE"/>
    <w:rsid w:val="00CD4474"/>
    <w:rsid w:val="00CE1DD9"/>
    <w:rsid w:val="00CE3085"/>
    <w:rsid w:val="00CE3AE8"/>
    <w:rsid w:val="00CE3AF2"/>
    <w:rsid w:val="00CE4455"/>
    <w:rsid w:val="00CE5CDE"/>
    <w:rsid w:val="00CE6682"/>
    <w:rsid w:val="00CF0240"/>
    <w:rsid w:val="00CF1468"/>
    <w:rsid w:val="00CF71A8"/>
    <w:rsid w:val="00CF77FC"/>
    <w:rsid w:val="00D00A6A"/>
    <w:rsid w:val="00D0339A"/>
    <w:rsid w:val="00D04B0A"/>
    <w:rsid w:val="00D05A13"/>
    <w:rsid w:val="00D05EC7"/>
    <w:rsid w:val="00D11759"/>
    <w:rsid w:val="00D14472"/>
    <w:rsid w:val="00D21E16"/>
    <w:rsid w:val="00D22B50"/>
    <w:rsid w:val="00D344B5"/>
    <w:rsid w:val="00D40476"/>
    <w:rsid w:val="00D40807"/>
    <w:rsid w:val="00D4190B"/>
    <w:rsid w:val="00D56859"/>
    <w:rsid w:val="00D579FC"/>
    <w:rsid w:val="00D60E6C"/>
    <w:rsid w:val="00D62150"/>
    <w:rsid w:val="00D76986"/>
    <w:rsid w:val="00D804F9"/>
    <w:rsid w:val="00D856DA"/>
    <w:rsid w:val="00D86F05"/>
    <w:rsid w:val="00D973F6"/>
    <w:rsid w:val="00DA1AD9"/>
    <w:rsid w:val="00DA26DA"/>
    <w:rsid w:val="00DB393A"/>
    <w:rsid w:val="00DB6429"/>
    <w:rsid w:val="00DB6E48"/>
    <w:rsid w:val="00DC2704"/>
    <w:rsid w:val="00DC5A20"/>
    <w:rsid w:val="00DD076E"/>
    <w:rsid w:val="00DE3745"/>
    <w:rsid w:val="00DF4D46"/>
    <w:rsid w:val="00DF7383"/>
    <w:rsid w:val="00E044C2"/>
    <w:rsid w:val="00E07771"/>
    <w:rsid w:val="00E240F3"/>
    <w:rsid w:val="00E30997"/>
    <w:rsid w:val="00E3133D"/>
    <w:rsid w:val="00E3155C"/>
    <w:rsid w:val="00E328B5"/>
    <w:rsid w:val="00E41F9E"/>
    <w:rsid w:val="00E4309A"/>
    <w:rsid w:val="00E43B43"/>
    <w:rsid w:val="00E609A0"/>
    <w:rsid w:val="00E612D5"/>
    <w:rsid w:val="00E624BE"/>
    <w:rsid w:val="00E62551"/>
    <w:rsid w:val="00E6355D"/>
    <w:rsid w:val="00E710A9"/>
    <w:rsid w:val="00E72EDF"/>
    <w:rsid w:val="00E843BF"/>
    <w:rsid w:val="00E86D6E"/>
    <w:rsid w:val="00E91B91"/>
    <w:rsid w:val="00E95056"/>
    <w:rsid w:val="00EA1FFA"/>
    <w:rsid w:val="00EA2989"/>
    <w:rsid w:val="00EA431A"/>
    <w:rsid w:val="00EA57E3"/>
    <w:rsid w:val="00EA689C"/>
    <w:rsid w:val="00EB0EF0"/>
    <w:rsid w:val="00EB49EF"/>
    <w:rsid w:val="00EB4FF0"/>
    <w:rsid w:val="00EC4D96"/>
    <w:rsid w:val="00EC668C"/>
    <w:rsid w:val="00EC77F7"/>
    <w:rsid w:val="00ED117B"/>
    <w:rsid w:val="00ED2116"/>
    <w:rsid w:val="00ED2D1A"/>
    <w:rsid w:val="00ED341E"/>
    <w:rsid w:val="00ED46C9"/>
    <w:rsid w:val="00EE12D3"/>
    <w:rsid w:val="00EF0B09"/>
    <w:rsid w:val="00F00877"/>
    <w:rsid w:val="00F0654F"/>
    <w:rsid w:val="00F07A3D"/>
    <w:rsid w:val="00F07D71"/>
    <w:rsid w:val="00F11458"/>
    <w:rsid w:val="00F11ED8"/>
    <w:rsid w:val="00F1409D"/>
    <w:rsid w:val="00F21966"/>
    <w:rsid w:val="00F26ADA"/>
    <w:rsid w:val="00F27703"/>
    <w:rsid w:val="00F33441"/>
    <w:rsid w:val="00F4577D"/>
    <w:rsid w:val="00F47672"/>
    <w:rsid w:val="00F52934"/>
    <w:rsid w:val="00F53DE0"/>
    <w:rsid w:val="00F54798"/>
    <w:rsid w:val="00F54C29"/>
    <w:rsid w:val="00F56F07"/>
    <w:rsid w:val="00F65673"/>
    <w:rsid w:val="00F7083D"/>
    <w:rsid w:val="00F716B8"/>
    <w:rsid w:val="00F81B7F"/>
    <w:rsid w:val="00F832FF"/>
    <w:rsid w:val="00F8546D"/>
    <w:rsid w:val="00F86B21"/>
    <w:rsid w:val="00F916A3"/>
    <w:rsid w:val="00F91B8B"/>
    <w:rsid w:val="00F96F09"/>
    <w:rsid w:val="00F97A12"/>
    <w:rsid w:val="00F97B39"/>
    <w:rsid w:val="00FA494D"/>
    <w:rsid w:val="00FB14AB"/>
    <w:rsid w:val="00FB7A8C"/>
    <w:rsid w:val="00FC1DF6"/>
    <w:rsid w:val="00FC678F"/>
    <w:rsid w:val="00FD2221"/>
    <w:rsid w:val="00FE061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84A1"/>
  <w15:chartTrackingRefBased/>
  <w15:docId w15:val="{B102A0F3-6088-4BC3-B599-4A59B825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A3"/>
    <w:pPr>
      <w:spacing w:line="254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552A3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587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">
    <w:name w:val="Body text (3)_"/>
    <w:link w:val="Bodytext30"/>
    <w:rsid w:val="007E6A45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E6A45"/>
    <w:pPr>
      <w:widowControl w:val="0"/>
      <w:shd w:val="clear" w:color="auto" w:fill="FFFFFF"/>
      <w:spacing w:after="660" w:line="240" w:lineRule="atLeast"/>
    </w:pPr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Frspaiere1">
    <w:name w:val="Fără spațiere1"/>
    <w:qFormat/>
    <w:rsid w:val="00182DF6"/>
    <w:pPr>
      <w:spacing w:after="0" w:line="240" w:lineRule="auto"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73F6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rsid w:val="00F65673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F65673"/>
    <w:pPr>
      <w:widowControl w:val="0"/>
      <w:shd w:val="clear" w:color="auto" w:fill="FFFFFF"/>
      <w:spacing w:before="480" w:after="0" w:line="259" w:lineRule="exact"/>
      <w:jc w:val="both"/>
    </w:pPr>
    <w:rPr>
      <w:sz w:val="21"/>
      <w:szCs w:val="21"/>
    </w:rPr>
  </w:style>
  <w:style w:type="paragraph" w:customStyle="1" w:styleId="Corp">
    <w:name w:val="Corp"/>
    <w:rsid w:val="009011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ntet">
    <w:name w:val="header"/>
    <w:basedOn w:val="Normal"/>
    <w:link w:val="AntetCaracter"/>
    <w:uiPriority w:val="99"/>
    <w:unhideWhenUsed/>
    <w:rsid w:val="0068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5520"/>
  </w:style>
  <w:style w:type="paragraph" w:styleId="Subsol">
    <w:name w:val="footer"/>
    <w:basedOn w:val="Normal"/>
    <w:link w:val="SubsolCaracter"/>
    <w:uiPriority w:val="99"/>
    <w:unhideWhenUsed/>
    <w:rsid w:val="0068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BBC4-B216-4454-A664-AD01C738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1442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Adrian</cp:lastModifiedBy>
  <cp:revision>13</cp:revision>
  <cp:lastPrinted>2025-06-06T06:21:00Z</cp:lastPrinted>
  <dcterms:created xsi:type="dcterms:W3CDTF">2025-06-11T05:15:00Z</dcterms:created>
  <dcterms:modified xsi:type="dcterms:W3CDTF">2025-06-16T07:02:00Z</dcterms:modified>
</cp:coreProperties>
</file>